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45" w:type="dxa"/>
        <w:tblLayout w:type="fixed"/>
        <w:tblLook w:val="06A0" w:firstRow="1" w:lastRow="0" w:firstColumn="1" w:lastColumn="0" w:noHBand="1" w:noVBand="1"/>
      </w:tblPr>
      <w:tblGrid>
        <w:gridCol w:w="2335"/>
        <w:gridCol w:w="2340"/>
        <w:gridCol w:w="2430"/>
        <w:gridCol w:w="2700"/>
        <w:gridCol w:w="2610"/>
        <w:gridCol w:w="2430"/>
      </w:tblGrid>
      <w:tr w:rsidR="00176A6E" w14:paraId="73AC8411" w14:textId="02C5CB3B" w:rsidTr="1C48EBA2">
        <w:tc>
          <w:tcPr>
            <w:tcW w:w="2335" w:type="dxa"/>
          </w:tcPr>
          <w:p w14:paraId="36153F24" w14:textId="4DE9FADE" w:rsidR="00176A6E" w:rsidRDefault="00176A6E" w:rsidP="2DD6F2FF"/>
        </w:tc>
        <w:tc>
          <w:tcPr>
            <w:tcW w:w="2340" w:type="dxa"/>
          </w:tcPr>
          <w:p w14:paraId="346BB1F2" w14:textId="2706C3CD" w:rsidR="00176A6E" w:rsidRPr="004A2C21" w:rsidRDefault="005E35D8" w:rsidP="004A2C21">
            <w:pPr>
              <w:jc w:val="center"/>
              <w:rPr>
                <w:b/>
                <w:bCs/>
              </w:rPr>
            </w:pPr>
            <w:r w:rsidRPr="124E9C22">
              <w:rPr>
                <w:b/>
                <w:bCs/>
              </w:rPr>
              <w:t>Monday</w:t>
            </w:r>
            <w:r w:rsidR="00176A6E" w:rsidRPr="124E9C22">
              <w:rPr>
                <w:b/>
                <w:bCs/>
              </w:rPr>
              <w:t xml:space="preserve">, </w:t>
            </w:r>
            <w:r w:rsidR="4112EE01" w:rsidRPr="124E9C22">
              <w:rPr>
                <w:b/>
                <w:bCs/>
              </w:rPr>
              <w:t>April 13</w:t>
            </w:r>
            <w:r w:rsidR="4112EE01" w:rsidRPr="124E9C22">
              <w:rPr>
                <w:b/>
                <w:bCs/>
                <w:vertAlign w:val="superscript"/>
              </w:rPr>
              <w:t>th</w:t>
            </w:r>
            <w:r w:rsidR="4112EE01" w:rsidRPr="124E9C22">
              <w:rPr>
                <w:b/>
                <w:bCs/>
              </w:rPr>
              <w:t xml:space="preserve"> </w:t>
            </w:r>
          </w:p>
        </w:tc>
        <w:tc>
          <w:tcPr>
            <w:tcW w:w="2430" w:type="dxa"/>
          </w:tcPr>
          <w:p w14:paraId="67BA0EF1" w14:textId="54101B50" w:rsidR="00176A6E" w:rsidRPr="004A2C21" w:rsidRDefault="00CD681D" w:rsidP="004A2C21">
            <w:pPr>
              <w:jc w:val="center"/>
              <w:rPr>
                <w:b/>
                <w:bCs/>
              </w:rPr>
            </w:pPr>
            <w:r w:rsidRPr="124E9C22">
              <w:rPr>
                <w:b/>
                <w:bCs/>
              </w:rPr>
              <w:t>Tuesday</w:t>
            </w:r>
            <w:r w:rsidR="00176A6E" w:rsidRPr="124E9C22">
              <w:rPr>
                <w:b/>
                <w:bCs/>
              </w:rPr>
              <w:t xml:space="preserve">, </w:t>
            </w:r>
            <w:r w:rsidR="7B9387CC" w:rsidRPr="124E9C22">
              <w:rPr>
                <w:b/>
                <w:bCs/>
              </w:rPr>
              <w:t>April 14</w:t>
            </w:r>
            <w:r w:rsidR="7B9387CC" w:rsidRPr="124E9C22">
              <w:rPr>
                <w:b/>
                <w:bCs/>
                <w:vertAlign w:val="superscript"/>
              </w:rPr>
              <w:t>th</w:t>
            </w:r>
            <w:r w:rsidR="7B9387CC" w:rsidRPr="124E9C22">
              <w:rPr>
                <w:b/>
                <w:bCs/>
              </w:rPr>
              <w:t xml:space="preserve"> </w:t>
            </w:r>
          </w:p>
        </w:tc>
        <w:tc>
          <w:tcPr>
            <w:tcW w:w="2700" w:type="dxa"/>
          </w:tcPr>
          <w:p w14:paraId="295B937E" w14:textId="2D38EF01" w:rsidR="00176A6E" w:rsidRPr="004A2C21" w:rsidRDefault="00CD681D" w:rsidP="004A2C21">
            <w:pPr>
              <w:jc w:val="center"/>
              <w:rPr>
                <w:b/>
                <w:bCs/>
              </w:rPr>
            </w:pPr>
            <w:r w:rsidRPr="124E9C22">
              <w:rPr>
                <w:b/>
                <w:bCs/>
              </w:rPr>
              <w:t>Wednesday</w:t>
            </w:r>
            <w:r w:rsidR="00176A6E" w:rsidRPr="124E9C22">
              <w:rPr>
                <w:b/>
                <w:bCs/>
              </w:rPr>
              <w:t xml:space="preserve">, </w:t>
            </w:r>
            <w:r w:rsidR="5A1FC694" w:rsidRPr="124E9C22">
              <w:rPr>
                <w:b/>
                <w:bCs/>
              </w:rPr>
              <w:t>April 15</w:t>
            </w:r>
            <w:r w:rsidR="5A1FC694" w:rsidRPr="124E9C22">
              <w:rPr>
                <w:b/>
                <w:bCs/>
                <w:vertAlign w:val="superscript"/>
              </w:rPr>
              <w:t>th</w:t>
            </w:r>
            <w:r w:rsidR="5A1FC694" w:rsidRPr="124E9C22">
              <w:rPr>
                <w:b/>
                <w:bCs/>
              </w:rPr>
              <w:t xml:space="preserve"> </w:t>
            </w:r>
          </w:p>
        </w:tc>
        <w:tc>
          <w:tcPr>
            <w:tcW w:w="2610" w:type="dxa"/>
          </w:tcPr>
          <w:p w14:paraId="3E56493B" w14:textId="355D463A" w:rsidR="00176A6E" w:rsidRPr="50A4ADCB" w:rsidRDefault="00CD681D" w:rsidP="004A2C21">
            <w:pPr>
              <w:jc w:val="center"/>
              <w:rPr>
                <w:b/>
                <w:bCs/>
              </w:rPr>
            </w:pPr>
            <w:r w:rsidRPr="124E9C22">
              <w:rPr>
                <w:b/>
                <w:bCs/>
              </w:rPr>
              <w:t xml:space="preserve">Thursday, </w:t>
            </w:r>
            <w:r w:rsidR="1C4857F7" w:rsidRPr="124E9C22">
              <w:rPr>
                <w:b/>
                <w:bCs/>
              </w:rPr>
              <w:t>April 16</w:t>
            </w:r>
            <w:r w:rsidR="1C4857F7" w:rsidRPr="124E9C22">
              <w:rPr>
                <w:b/>
                <w:bCs/>
                <w:vertAlign w:val="superscript"/>
              </w:rPr>
              <w:t>th</w:t>
            </w:r>
            <w:r w:rsidR="1C4857F7" w:rsidRPr="124E9C22">
              <w:rPr>
                <w:b/>
                <w:bCs/>
              </w:rPr>
              <w:t xml:space="preserve"> </w:t>
            </w:r>
          </w:p>
        </w:tc>
        <w:tc>
          <w:tcPr>
            <w:tcW w:w="2430" w:type="dxa"/>
          </w:tcPr>
          <w:p w14:paraId="3A35CEEA" w14:textId="736BF48A" w:rsidR="00176A6E" w:rsidRPr="004A2C21" w:rsidRDefault="00176A6E" w:rsidP="004A2C21">
            <w:pPr>
              <w:jc w:val="center"/>
              <w:rPr>
                <w:b/>
                <w:bCs/>
              </w:rPr>
            </w:pPr>
            <w:r w:rsidRPr="124E9C22">
              <w:rPr>
                <w:b/>
                <w:bCs/>
              </w:rPr>
              <w:t xml:space="preserve">Friday, </w:t>
            </w:r>
            <w:r w:rsidR="6DB6862E" w:rsidRPr="124E9C22">
              <w:rPr>
                <w:b/>
                <w:bCs/>
              </w:rPr>
              <w:t>April 17</w:t>
            </w:r>
            <w:r w:rsidR="6DB6862E" w:rsidRPr="124E9C22">
              <w:rPr>
                <w:b/>
                <w:bCs/>
                <w:vertAlign w:val="superscript"/>
              </w:rPr>
              <w:t>th</w:t>
            </w:r>
            <w:r w:rsidR="6DB6862E" w:rsidRPr="124E9C22">
              <w:rPr>
                <w:b/>
                <w:bCs/>
              </w:rPr>
              <w:t xml:space="preserve"> </w:t>
            </w:r>
          </w:p>
        </w:tc>
      </w:tr>
      <w:tr w:rsidR="00176A6E" w14:paraId="650B8757" w14:textId="2BA3AAFF" w:rsidTr="1C48EBA2">
        <w:tc>
          <w:tcPr>
            <w:tcW w:w="2335" w:type="dxa"/>
          </w:tcPr>
          <w:p w14:paraId="52CC2483" w14:textId="7A2E468B" w:rsidR="00176A6E" w:rsidRDefault="00176A6E" w:rsidP="2DD6F2FF">
            <w:r>
              <w:t>Math</w:t>
            </w:r>
          </w:p>
        </w:tc>
        <w:tc>
          <w:tcPr>
            <w:tcW w:w="2340" w:type="dxa"/>
          </w:tcPr>
          <w:p w14:paraId="6C404A8F" w14:textId="7C4E060B" w:rsidR="00176A6E" w:rsidRDefault="399F4004" w:rsidP="2DD6F2FF">
            <w:r>
              <w:t xml:space="preserve">Please watch the </w:t>
            </w:r>
            <w:r w:rsidR="1ED36B2F">
              <w:t xml:space="preserve">“addition key words” instructional video. This will be </w:t>
            </w:r>
            <w:r w:rsidR="00C3556B">
              <w:t>assigned on Seesaw.</w:t>
            </w:r>
            <w:r w:rsidR="1ED36B2F">
              <w:t xml:space="preserve"> </w:t>
            </w:r>
          </w:p>
          <w:p w14:paraId="3A74D1E5" w14:textId="5A1F732A" w:rsidR="00176A6E" w:rsidRDefault="00176A6E" w:rsidP="14CC234F"/>
          <w:p w14:paraId="674352D4" w14:textId="77777777" w:rsidR="00176A6E" w:rsidRDefault="09489B1E" w:rsidP="14CC234F">
            <w:pPr>
              <w:spacing w:line="259" w:lineRule="auto"/>
              <w:rPr>
                <w:rFonts w:ascii="Calibri" w:eastAsia="Calibri" w:hAnsi="Calibri" w:cs="Calibri"/>
              </w:rPr>
            </w:pPr>
            <w:r w:rsidRPr="14CC234F">
              <w:rPr>
                <w:rFonts w:ascii="Calibri" w:eastAsia="Calibri" w:hAnsi="Calibri" w:cs="Calibri"/>
              </w:rPr>
              <w:t>Sign into </w:t>
            </w:r>
            <w:proofErr w:type="spellStart"/>
            <w:r w:rsidRPr="14CC234F">
              <w:rPr>
                <w:rFonts w:ascii="Calibri" w:eastAsia="Calibri" w:hAnsi="Calibri" w:cs="Calibri"/>
              </w:rPr>
              <w:t>SeeSaw</w:t>
            </w:r>
            <w:proofErr w:type="spellEnd"/>
            <w:r w:rsidRPr="14CC234F">
              <w:rPr>
                <w:rFonts w:ascii="Calibri" w:eastAsia="Calibri" w:hAnsi="Calibri" w:cs="Calibri"/>
              </w:rPr>
              <w:t> using your </w:t>
            </w:r>
            <w:proofErr w:type="spellStart"/>
            <w:r w:rsidRPr="14CC234F">
              <w:rPr>
                <w:rFonts w:ascii="Calibri" w:eastAsia="Calibri" w:hAnsi="Calibri" w:cs="Calibri"/>
              </w:rPr>
              <w:t>Classlink</w:t>
            </w:r>
            <w:proofErr w:type="spellEnd"/>
            <w:r w:rsidRPr="14CC234F">
              <w:rPr>
                <w:rFonts w:ascii="Calibri" w:eastAsia="Calibri" w:hAnsi="Calibri" w:cs="Calibri"/>
              </w:rPr>
              <w:t> login or QR code. Go to the activities tab and find the assignment below.  </w:t>
            </w:r>
          </w:p>
          <w:p w14:paraId="4F52821D" w14:textId="43AB82BB" w:rsidR="00176A6E" w:rsidRDefault="00176A6E" w:rsidP="14CC234F"/>
          <w:p w14:paraId="2F2E7E90" w14:textId="0FBC5410" w:rsidR="00176A6E" w:rsidRDefault="479A0A77" w:rsidP="14CC234F">
            <w:r>
              <w:rPr>
                <w:noProof/>
              </w:rPr>
              <w:drawing>
                <wp:inline distT="0" distB="0" distL="0" distR="0" wp14:anchorId="52B651F3" wp14:editId="558B30F4">
                  <wp:extent cx="1400175" cy="1066800"/>
                  <wp:effectExtent l="0" t="0" r="0" b="0"/>
                  <wp:docPr id="123169071" name="Picture 59619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190058"/>
                          <pic:cNvPicPr/>
                        </pic:nvPicPr>
                        <pic:blipFill>
                          <a:blip r:embed="rId10">
                            <a:extLst>
                              <a:ext uri="{28A0092B-C50C-407E-A947-70E740481C1C}">
                                <a14:useLocalDpi xmlns:a14="http://schemas.microsoft.com/office/drawing/2010/main" val="0"/>
                              </a:ext>
                            </a:extLst>
                          </a:blip>
                          <a:stretch>
                            <a:fillRect/>
                          </a:stretch>
                        </pic:blipFill>
                        <pic:spPr>
                          <a:xfrm>
                            <a:off x="0" y="0"/>
                            <a:ext cx="1400175" cy="1066800"/>
                          </a:xfrm>
                          <a:prstGeom prst="rect">
                            <a:avLst/>
                          </a:prstGeom>
                        </pic:spPr>
                      </pic:pic>
                    </a:graphicData>
                  </a:graphic>
                </wp:inline>
              </w:drawing>
            </w:r>
          </w:p>
        </w:tc>
        <w:tc>
          <w:tcPr>
            <w:tcW w:w="2430" w:type="dxa"/>
          </w:tcPr>
          <w:p w14:paraId="21987C7A" w14:textId="767186AB" w:rsidR="008D2982" w:rsidRDefault="72F2DC95" w:rsidP="2DD6F2FF">
            <w:r>
              <w:t xml:space="preserve">Please watch </w:t>
            </w:r>
            <w:r w:rsidR="78F5742A">
              <w:t>the video “Addition Word Problems Strategy”</w:t>
            </w:r>
            <w:r w:rsidR="1F81376C">
              <w:t xml:space="preserve"> instructional video. </w:t>
            </w:r>
            <w:r w:rsidR="00C3556B">
              <w:t>This will be assigned on Seesaw.</w:t>
            </w:r>
          </w:p>
          <w:p w14:paraId="48DD224D" w14:textId="73B5A386" w:rsidR="771E9250" w:rsidRDefault="771E9250" w:rsidP="771E9250"/>
          <w:p w14:paraId="1552B22B" w14:textId="7D392BC2" w:rsidR="008D2982" w:rsidRDefault="0F8606DA" w:rsidP="487B197F">
            <w:r>
              <w:rPr>
                <w:noProof/>
              </w:rPr>
              <w:drawing>
                <wp:inline distT="0" distB="0" distL="0" distR="0" wp14:anchorId="083032DA" wp14:editId="6D23C5BC">
                  <wp:extent cx="1390650" cy="763494"/>
                  <wp:effectExtent l="0" t="0" r="0" b="0"/>
                  <wp:docPr id="722949191" name="Picture 1103797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797420"/>
                          <pic:cNvPicPr/>
                        </pic:nvPicPr>
                        <pic:blipFill>
                          <a:blip r:embed="rId11">
                            <a:extLst>
                              <a:ext uri="{28A0092B-C50C-407E-A947-70E740481C1C}">
                                <a14:useLocalDpi xmlns:a14="http://schemas.microsoft.com/office/drawing/2010/main" val="0"/>
                              </a:ext>
                            </a:extLst>
                          </a:blip>
                          <a:stretch>
                            <a:fillRect/>
                          </a:stretch>
                        </pic:blipFill>
                        <pic:spPr>
                          <a:xfrm>
                            <a:off x="0" y="0"/>
                            <a:ext cx="1390650" cy="763494"/>
                          </a:xfrm>
                          <a:prstGeom prst="rect">
                            <a:avLst/>
                          </a:prstGeom>
                        </pic:spPr>
                      </pic:pic>
                    </a:graphicData>
                  </a:graphic>
                </wp:inline>
              </w:drawing>
            </w:r>
            <w:r w:rsidR="6CF9C2E0">
              <w:t>Choose 6 flashcards from the attached packet in your email. For those 6 flashcards, practice circling the numbers and the addition key word and practice writing an addition number sentence. Then, using the last page of the packet, choose one of the 6 flashcards you practiced with to solve</w:t>
            </w:r>
            <w:r w:rsidR="4ADF9196">
              <w:t xml:space="preserve"> the addition number sentence using the different strategies</w:t>
            </w:r>
            <w:r w:rsidR="6CF9C2E0">
              <w:t>.</w:t>
            </w:r>
          </w:p>
          <w:p w14:paraId="3C7E6683" w14:textId="2EBF6D41" w:rsidR="008D2982" w:rsidRDefault="5D39BAE6" w:rsidP="487B197F">
            <w:r>
              <w:rPr>
                <w:noProof/>
              </w:rPr>
              <w:drawing>
                <wp:inline distT="0" distB="0" distL="0" distR="0" wp14:anchorId="3014E188" wp14:editId="1000976C">
                  <wp:extent cx="1133475" cy="1457325"/>
                  <wp:effectExtent l="0" t="0" r="0" b="0"/>
                  <wp:docPr id="1562043049" name="Picture 285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260"/>
                          <pic:cNvPicPr/>
                        </pic:nvPicPr>
                        <pic:blipFill>
                          <a:blip r:embed="rId12">
                            <a:extLst>
                              <a:ext uri="{28A0092B-C50C-407E-A947-70E740481C1C}">
                                <a14:useLocalDpi xmlns:a14="http://schemas.microsoft.com/office/drawing/2010/main" val="0"/>
                              </a:ext>
                            </a:extLst>
                          </a:blip>
                          <a:stretch>
                            <a:fillRect/>
                          </a:stretch>
                        </pic:blipFill>
                        <pic:spPr>
                          <a:xfrm>
                            <a:off x="0" y="0"/>
                            <a:ext cx="1133475" cy="1457325"/>
                          </a:xfrm>
                          <a:prstGeom prst="rect">
                            <a:avLst/>
                          </a:prstGeom>
                        </pic:spPr>
                      </pic:pic>
                    </a:graphicData>
                  </a:graphic>
                </wp:inline>
              </w:drawing>
            </w:r>
          </w:p>
        </w:tc>
        <w:tc>
          <w:tcPr>
            <w:tcW w:w="2700" w:type="dxa"/>
          </w:tcPr>
          <w:p w14:paraId="684EAD97" w14:textId="7E1C8A72" w:rsidR="000C202F" w:rsidRDefault="004C1924" w:rsidP="2DD6F2FF">
            <w:r>
              <w:t>Please watch the “</w:t>
            </w:r>
            <w:r w:rsidR="00A9322F">
              <w:t xml:space="preserve">Addition word problems” instructional video. </w:t>
            </w:r>
            <w:r w:rsidR="00C3556B">
              <w:t>This will be assigned on Seesaw.</w:t>
            </w:r>
          </w:p>
          <w:p w14:paraId="3F43F13D" w14:textId="77777777" w:rsidR="002735CB" w:rsidRDefault="002735CB" w:rsidP="2DD6F2FF"/>
          <w:p w14:paraId="4151FE0A" w14:textId="77777777" w:rsidR="00362BB0" w:rsidRDefault="00362BB0" w:rsidP="00362BB0">
            <w:pPr>
              <w:spacing w:line="259" w:lineRule="auto"/>
              <w:rPr>
                <w:rFonts w:ascii="Calibri" w:eastAsia="Calibri" w:hAnsi="Calibri" w:cs="Calibri"/>
              </w:rPr>
            </w:pPr>
            <w:r w:rsidRPr="25F7E2D6">
              <w:rPr>
                <w:rFonts w:ascii="Calibri" w:eastAsia="Calibri" w:hAnsi="Calibri" w:cs="Calibri"/>
              </w:rPr>
              <w:t>Sign into </w:t>
            </w:r>
            <w:proofErr w:type="spellStart"/>
            <w:r w:rsidRPr="25F7E2D6">
              <w:rPr>
                <w:rFonts w:ascii="Calibri" w:eastAsia="Calibri" w:hAnsi="Calibri" w:cs="Calibri"/>
              </w:rPr>
              <w:t>SeeSaw</w:t>
            </w:r>
            <w:proofErr w:type="spellEnd"/>
            <w:r w:rsidRPr="25F7E2D6">
              <w:rPr>
                <w:rFonts w:ascii="Calibri" w:eastAsia="Calibri" w:hAnsi="Calibri" w:cs="Calibri"/>
              </w:rPr>
              <w:t> using your </w:t>
            </w:r>
            <w:proofErr w:type="spellStart"/>
            <w:r w:rsidRPr="25F7E2D6">
              <w:rPr>
                <w:rFonts w:ascii="Calibri" w:eastAsia="Calibri" w:hAnsi="Calibri" w:cs="Calibri"/>
              </w:rPr>
              <w:t>Classlink</w:t>
            </w:r>
            <w:proofErr w:type="spellEnd"/>
            <w:r w:rsidRPr="25F7E2D6">
              <w:rPr>
                <w:rFonts w:ascii="Calibri" w:eastAsia="Calibri" w:hAnsi="Calibri" w:cs="Calibri"/>
              </w:rPr>
              <w:t> login or QR code. Go to the activities tab and find the assignment below.  </w:t>
            </w:r>
          </w:p>
          <w:p w14:paraId="0C8A1BE0" w14:textId="77777777" w:rsidR="002735CB" w:rsidRDefault="002735CB" w:rsidP="2DD6F2FF"/>
          <w:p w14:paraId="55AE2738" w14:textId="77777777" w:rsidR="002735CB" w:rsidRDefault="002735CB" w:rsidP="2DD6F2FF"/>
          <w:p w14:paraId="0945103C" w14:textId="20D27D54" w:rsidR="002735CB" w:rsidRDefault="6BCF8823" w:rsidP="2DD6F2FF">
            <w:r>
              <w:rPr>
                <w:noProof/>
              </w:rPr>
              <w:drawing>
                <wp:inline distT="0" distB="0" distL="0" distR="0" wp14:anchorId="461ECF04" wp14:editId="2F58834B">
                  <wp:extent cx="1577340" cy="1273175"/>
                  <wp:effectExtent l="0" t="0" r="3810" b="3175"/>
                  <wp:docPr id="884342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7340" cy="1273175"/>
                          </a:xfrm>
                          <a:prstGeom prst="rect">
                            <a:avLst/>
                          </a:prstGeom>
                        </pic:spPr>
                      </pic:pic>
                    </a:graphicData>
                  </a:graphic>
                </wp:inline>
              </w:drawing>
            </w:r>
          </w:p>
          <w:p w14:paraId="5E8C02BB" w14:textId="77777777" w:rsidR="00F34043" w:rsidRDefault="00F34043" w:rsidP="2DD6F2FF"/>
          <w:p w14:paraId="22682863" w14:textId="77777777" w:rsidR="00F34043" w:rsidRDefault="00F34043" w:rsidP="2DD6F2FF"/>
          <w:p w14:paraId="4F798237" w14:textId="77777777" w:rsidR="00A9322F" w:rsidRDefault="00A9322F" w:rsidP="2DD6F2FF"/>
          <w:p w14:paraId="22B83564" w14:textId="2D667A95" w:rsidR="00A9322F" w:rsidRPr="00D12ED4" w:rsidRDefault="00A9322F" w:rsidP="2DD6F2FF"/>
        </w:tc>
        <w:tc>
          <w:tcPr>
            <w:tcW w:w="2610" w:type="dxa"/>
          </w:tcPr>
          <w:p w14:paraId="46C96470" w14:textId="787A7A24" w:rsidR="003E14F1" w:rsidRDefault="4BEBD977" w:rsidP="4523D9D3">
            <w:pPr>
              <w:rPr>
                <w:highlight w:val="yellow"/>
              </w:rPr>
            </w:pPr>
            <w:r w:rsidRPr="4523D9D3">
              <w:rPr>
                <w:highlight w:val="yellow"/>
              </w:rPr>
              <w:t xml:space="preserve">Review the addition key words anchor chart. </w:t>
            </w:r>
            <w:r w:rsidR="00C3556B" w:rsidRPr="00C3556B">
              <w:rPr>
                <w:highlight w:val="yellow"/>
              </w:rPr>
              <w:t>This will be assigned on Seesaw.</w:t>
            </w:r>
          </w:p>
          <w:p w14:paraId="59B5AB2F" w14:textId="519DBB27" w:rsidR="00A63326" w:rsidRDefault="69C2EBC6" w:rsidP="4523D9D3">
            <w:pPr>
              <w:rPr>
                <w:highlight w:val="yellow"/>
              </w:rPr>
            </w:pPr>
            <w:r>
              <w:rPr>
                <w:noProof/>
              </w:rPr>
              <w:drawing>
                <wp:inline distT="0" distB="0" distL="0" distR="0" wp14:anchorId="2B21B517" wp14:editId="494AB057">
                  <wp:extent cx="1571625" cy="1209675"/>
                  <wp:effectExtent l="0" t="0" r="0" b="0"/>
                  <wp:docPr id="26419834" name="Picture 49479248"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9248"/>
                          <pic:cNvPicPr/>
                        </pic:nvPicPr>
                        <pic:blipFill>
                          <a:blip r:embed="rId14">
                            <a:extLst>
                              <a:ext uri="{28A0092B-C50C-407E-A947-70E740481C1C}">
                                <a14:useLocalDpi xmlns:a14="http://schemas.microsoft.com/office/drawing/2010/main" val="0"/>
                              </a:ext>
                            </a:extLst>
                          </a:blip>
                          <a:stretch>
                            <a:fillRect/>
                          </a:stretch>
                        </pic:blipFill>
                        <pic:spPr>
                          <a:xfrm>
                            <a:off x="0" y="0"/>
                            <a:ext cx="1571625" cy="1209675"/>
                          </a:xfrm>
                          <a:prstGeom prst="rect">
                            <a:avLst/>
                          </a:prstGeom>
                        </pic:spPr>
                      </pic:pic>
                    </a:graphicData>
                  </a:graphic>
                </wp:inline>
              </w:drawing>
            </w:r>
          </w:p>
          <w:p w14:paraId="5C8E9FD7" w14:textId="6696E2F4" w:rsidR="00A63326" w:rsidRDefault="00A63326" w:rsidP="4523D9D3">
            <w:pPr>
              <w:rPr>
                <w:highlight w:val="yellow"/>
              </w:rPr>
            </w:pPr>
          </w:p>
          <w:p w14:paraId="458DA167" w14:textId="6575C26F" w:rsidR="00A63326" w:rsidRDefault="00A63326" w:rsidP="4523D9D3">
            <w:pPr>
              <w:rPr>
                <w:highlight w:val="yellow"/>
              </w:rPr>
            </w:pPr>
          </w:p>
          <w:p w14:paraId="71B10A3E" w14:textId="2FE2D846" w:rsidR="00A63326" w:rsidRDefault="00A63326" w:rsidP="4523D9D3">
            <w:pPr>
              <w:rPr>
                <w:highlight w:val="yellow"/>
              </w:rPr>
            </w:pPr>
          </w:p>
          <w:p w14:paraId="2C8FB0B3" w14:textId="768B40A3" w:rsidR="00A63326" w:rsidRDefault="00A63326" w:rsidP="4523D9D3">
            <w:pPr>
              <w:rPr>
                <w:highlight w:val="yellow"/>
              </w:rPr>
            </w:pPr>
            <w:r w:rsidRPr="4523D9D3">
              <w:rPr>
                <w:highlight w:val="yellow"/>
              </w:rPr>
              <w:t xml:space="preserve">Complete </w:t>
            </w:r>
            <w:r w:rsidRPr="4523D9D3">
              <w:rPr>
                <w:b/>
                <w:bCs/>
                <w:highlight w:val="yellow"/>
                <w:u w:val="single"/>
              </w:rPr>
              <w:t>one</w:t>
            </w:r>
            <w:r w:rsidRPr="4523D9D3">
              <w:rPr>
                <w:highlight w:val="yellow"/>
              </w:rPr>
              <w:t xml:space="preserve"> of the addition sheets (</w:t>
            </w:r>
            <w:r w:rsidR="0020040D" w:rsidRPr="4523D9D3">
              <w:rPr>
                <w:highlight w:val="yellow"/>
              </w:rPr>
              <w:t>peaches, chicks, or ice cream)</w:t>
            </w:r>
            <w:r w:rsidR="00012E85" w:rsidRPr="4523D9D3">
              <w:rPr>
                <w:highlight w:val="yellow"/>
              </w:rPr>
              <w:t xml:space="preserve">. </w:t>
            </w:r>
            <w:r w:rsidR="00AC517B" w:rsidRPr="4523D9D3">
              <w:rPr>
                <w:highlight w:val="yellow"/>
                <w:u w:val="single"/>
              </w:rPr>
              <w:t>Identify</w:t>
            </w:r>
            <w:r w:rsidR="00AC517B" w:rsidRPr="4523D9D3">
              <w:rPr>
                <w:highlight w:val="yellow"/>
              </w:rPr>
              <w:t xml:space="preserve"> the addition key words you hear and </w:t>
            </w:r>
            <w:r w:rsidR="00AC517B" w:rsidRPr="4523D9D3">
              <w:rPr>
                <w:highlight w:val="yellow"/>
                <w:u w:val="single"/>
              </w:rPr>
              <w:t>solve</w:t>
            </w:r>
            <w:r w:rsidR="00AC517B" w:rsidRPr="4523D9D3">
              <w:rPr>
                <w:highlight w:val="yellow"/>
              </w:rPr>
              <w:t xml:space="preserve"> the addition problem using the number line, </w:t>
            </w:r>
            <w:r w:rsidR="003B64C1" w:rsidRPr="4523D9D3">
              <w:rPr>
                <w:highlight w:val="yellow"/>
              </w:rPr>
              <w:t xml:space="preserve">by drawing a picture, </w:t>
            </w:r>
            <w:r w:rsidR="00C234FF" w:rsidRPr="4523D9D3">
              <w:rPr>
                <w:highlight w:val="yellow"/>
              </w:rPr>
              <w:t xml:space="preserve">showing it in the ten </w:t>
            </w:r>
            <w:r w:rsidR="00012E85" w:rsidRPr="4523D9D3">
              <w:rPr>
                <w:highlight w:val="yellow"/>
              </w:rPr>
              <w:t xml:space="preserve">frame, </w:t>
            </w:r>
            <w:r w:rsidR="00C234FF" w:rsidRPr="4523D9D3">
              <w:rPr>
                <w:b/>
                <w:bCs/>
                <w:highlight w:val="yellow"/>
              </w:rPr>
              <w:t>and</w:t>
            </w:r>
            <w:r w:rsidR="00C234FF" w:rsidRPr="4523D9D3">
              <w:rPr>
                <w:highlight w:val="yellow"/>
              </w:rPr>
              <w:t xml:space="preserve"> writing an addition number sentence.</w:t>
            </w:r>
            <w:r w:rsidR="00C234FF">
              <w:t xml:space="preserve"> </w:t>
            </w:r>
          </w:p>
          <w:p w14:paraId="3AFF36C2" w14:textId="6A03DD8E" w:rsidR="00012E85" w:rsidRDefault="00012E85" w:rsidP="4523D9D3">
            <w:pPr>
              <w:rPr>
                <w:highlight w:val="yellow"/>
              </w:rPr>
            </w:pPr>
            <w:r w:rsidRPr="4523D9D3">
              <w:rPr>
                <w:highlight w:val="yellow"/>
              </w:rPr>
              <w:t>This will also be an attachment in your email.</w:t>
            </w:r>
          </w:p>
          <w:p w14:paraId="31578BD8" w14:textId="069CAF98" w:rsidR="001F255F" w:rsidRDefault="001F255F" w:rsidP="4523D9D3">
            <w:pPr>
              <w:rPr>
                <w:highlight w:val="yellow"/>
              </w:rPr>
            </w:pPr>
          </w:p>
          <w:p w14:paraId="440910B1" w14:textId="7AB07948" w:rsidR="001F255F" w:rsidRDefault="0DC66FB0" w:rsidP="004E30F9">
            <w:r>
              <w:rPr>
                <w:noProof/>
              </w:rPr>
              <w:drawing>
                <wp:inline distT="0" distB="0" distL="0" distR="0" wp14:anchorId="5F29A79B" wp14:editId="086BB426">
                  <wp:extent cx="1383527" cy="1032733"/>
                  <wp:effectExtent l="0" t="0" r="7620" b="0"/>
                  <wp:docPr id="1398906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383527" cy="1032733"/>
                          </a:xfrm>
                          <a:prstGeom prst="rect">
                            <a:avLst/>
                          </a:prstGeom>
                        </pic:spPr>
                      </pic:pic>
                    </a:graphicData>
                  </a:graphic>
                </wp:inline>
              </w:drawing>
            </w:r>
          </w:p>
          <w:p w14:paraId="765A0752" w14:textId="76D7CC99" w:rsidR="00C234FF" w:rsidRDefault="00C234FF" w:rsidP="004E30F9"/>
          <w:p w14:paraId="4FD0F481" w14:textId="77777777" w:rsidR="00C234FF" w:rsidRDefault="00C234FF" w:rsidP="004E30F9"/>
          <w:p w14:paraId="0D3495A5" w14:textId="6F5D234B" w:rsidR="003E14F1" w:rsidRDefault="003E14F1" w:rsidP="41300E8B"/>
        </w:tc>
        <w:tc>
          <w:tcPr>
            <w:tcW w:w="2430" w:type="dxa"/>
          </w:tcPr>
          <w:p w14:paraId="22CB5E4B" w14:textId="36FA2BBA" w:rsidR="008B4136" w:rsidRPr="008B4136" w:rsidRDefault="7859DE85" w:rsidP="573B824E">
            <w:pPr>
              <w:rPr>
                <w:rStyle w:val="eop"/>
                <w:rFonts w:ascii="Calibri" w:hAnsi="Calibri" w:cs="Calibri"/>
                <w:color w:val="000000" w:themeColor="text1"/>
              </w:rPr>
            </w:pPr>
            <w:r w:rsidRPr="41300E8B">
              <w:rPr>
                <w:rStyle w:val="eop"/>
                <w:rFonts w:ascii="Calibri" w:hAnsi="Calibri" w:cs="Calibri"/>
                <w:color w:val="000000" w:themeColor="text1"/>
              </w:rPr>
              <w:t xml:space="preserve">Review the “Super Story Problem Lesson” </w:t>
            </w:r>
            <w:proofErr w:type="spellStart"/>
            <w:r w:rsidR="42AC2492" w:rsidRPr="41300E8B">
              <w:rPr>
                <w:rStyle w:val="eop"/>
                <w:rFonts w:ascii="Calibri" w:hAnsi="Calibri" w:cs="Calibri"/>
                <w:color w:val="000000" w:themeColor="text1"/>
              </w:rPr>
              <w:t>P</w:t>
            </w:r>
            <w:r w:rsidRPr="41300E8B">
              <w:rPr>
                <w:rStyle w:val="eop"/>
                <w:rFonts w:ascii="Calibri" w:hAnsi="Calibri" w:cs="Calibri"/>
                <w:color w:val="000000" w:themeColor="text1"/>
              </w:rPr>
              <w:t>owerpoint</w:t>
            </w:r>
            <w:proofErr w:type="spellEnd"/>
            <w:r w:rsidRPr="41300E8B">
              <w:rPr>
                <w:rStyle w:val="eop"/>
                <w:rFonts w:ascii="Calibri" w:hAnsi="Calibri" w:cs="Calibri"/>
                <w:color w:val="000000" w:themeColor="text1"/>
              </w:rPr>
              <w:t>.</w:t>
            </w:r>
            <w:r w:rsidR="77D6DB2F" w:rsidRPr="41300E8B">
              <w:rPr>
                <w:rStyle w:val="eop"/>
                <w:rFonts w:ascii="Calibri" w:hAnsi="Calibri" w:cs="Calibri"/>
                <w:color w:val="000000" w:themeColor="text1"/>
              </w:rPr>
              <w:t xml:space="preserve"> </w:t>
            </w:r>
            <w:r w:rsidR="00C3556B">
              <w:t>This will be assigned on Seesaw.</w:t>
            </w:r>
          </w:p>
          <w:p w14:paraId="2FBC7037" w14:textId="0404D34E" w:rsidR="008B4136" w:rsidRPr="008B4136" w:rsidRDefault="008B4136" w:rsidP="573B824E">
            <w:pPr>
              <w:rPr>
                <w:rStyle w:val="eop"/>
                <w:rFonts w:ascii="Calibri" w:hAnsi="Calibri" w:cs="Calibri"/>
                <w:color w:val="000000" w:themeColor="text1"/>
              </w:rPr>
            </w:pPr>
          </w:p>
          <w:p w14:paraId="32EA4789" w14:textId="52F696DC" w:rsidR="008B4136" w:rsidRPr="008B4136" w:rsidRDefault="26D42B7A" w:rsidP="232BFE7E">
            <w:pPr>
              <w:rPr>
                <w:rStyle w:val="eop"/>
                <w:rFonts w:ascii="Calibri" w:hAnsi="Calibri" w:cs="Calibri"/>
                <w:color w:val="000000" w:themeColor="text1"/>
              </w:rPr>
            </w:pPr>
            <w:r w:rsidRPr="573B824E">
              <w:rPr>
                <w:rStyle w:val="eop"/>
                <w:rFonts w:ascii="Calibri" w:hAnsi="Calibri" w:cs="Calibri"/>
                <w:color w:val="000000" w:themeColor="text1"/>
              </w:rPr>
              <w:t>Use supersonic vision to zoom into the</w:t>
            </w:r>
            <w:r w:rsidR="0EE05198" w:rsidRPr="573B824E">
              <w:rPr>
                <w:rStyle w:val="eop"/>
                <w:rFonts w:ascii="Calibri" w:hAnsi="Calibri" w:cs="Calibri"/>
                <w:color w:val="000000" w:themeColor="text1"/>
              </w:rPr>
              <w:t xml:space="preserve"> </w:t>
            </w:r>
            <w:r w:rsidRPr="573B824E">
              <w:rPr>
                <w:rStyle w:val="eop"/>
                <w:rFonts w:ascii="Calibri" w:hAnsi="Calibri" w:cs="Calibri"/>
                <w:color w:val="000000" w:themeColor="text1"/>
              </w:rPr>
              <w:t>word problem</w:t>
            </w:r>
            <w:r w:rsidR="1DAC1B6D" w:rsidRPr="573B824E">
              <w:rPr>
                <w:rStyle w:val="eop"/>
                <w:rFonts w:ascii="Calibri" w:hAnsi="Calibri" w:cs="Calibri"/>
                <w:color w:val="000000" w:themeColor="text1"/>
              </w:rPr>
              <w:t xml:space="preserve">. Try to </w:t>
            </w:r>
            <w:r w:rsidR="3FC3C1B0" w:rsidRPr="5576903A">
              <w:rPr>
                <w:rStyle w:val="eop"/>
                <w:rFonts w:ascii="Calibri" w:hAnsi="Calibri" w:cs="Calibri"/>
                <w:color w:val="000000" w:themeColor="text1"/>
              </w:rPr>
              <w:t>find</w:t>
            </w:r>
            <w:r w:rsidR="1DAC1B6D" w:rsidRPr="573B824E">
              <w:rPr>
                <w:rStyle w:val="eop"/>
                <w:rFonts w:ascii="Calibri" w:hAnsi="Calibri" w:cs="Calibri"/>
                <w:color w:val="000000" w:themeColor="text1"/>
              </w:rPr>
              <w:t xml:space="preserve"> the key words and </w:t>
            </w:r>
            <w:r w:rsidR="08560CA4" w:rsidRPr="68F43FA4">
              <w:rPr>
                <w:rStyle w:val="eop"/>
                <w:rFonts w:ascii="Calibri" w:hAnsi="Calibri" w:cs="Calibri"/>
                <w:color w:val="000000" w:themeColor="text1"/>
              </w:rPr>
              <w:t>eliminate</w:t>
            </w:r>
            <w:r w:rsidR="1DAC1B6D" w:rsidRPr="573B824E">
              <w:rPr>
                <w:rStyle w:val="eop"/>
                <w:rFonts w:ascii="Calibri" w:hAnsi="Calibri" w:cs="Calibri"/>
                <w:color w:val="000000" w:themeColor="text1"/>
              </w:rPr>
              <w:t xml:space="preserve"> the extra information to solve the story </w:t>
            </w:r>
            <w:r w:rsidR="1DAC1B6D" w:rsidRPr="5576903A">
              <w:rPr>
                <w:rStyle w:val="eop"/>
                <w:rFonts w:ascii="Calibri" w:hAnsi="Calibri" w:cs="Calibri"/>
                <w:color w:val="000000" w:themeColor="text1"/>
              </w:rPr>
              <w:t>problem</w:t>
            </w:r>
            <w:r w:rsidR="7319378E" w:rsidRPr="68F43FA4">
              <w:rPr>
                <w:rStyle w:val="eop"/>
                <w:rFonts w:ascii="Calibri" w:hAnsi="Calibri" w:cs="Calibri"/>
                <w:color w:val="000000" w:themeColor="text1"/>
              </w:rPr>
              <w:t xml:space="preserve"> </w:t>
            </w:r>
            <w:r w:rsidR="6EA7810F" w:rsidRPr="2F7237FE">
              <w:rPr>
                <w:rStyle w:val="eop"/>
                <w:rFonts w:ascii="Calibri" w:hAnsi="Calibri" w:cs="Calibri"/>
                <w:color w:val="000000" w:themeColor="text1"/>
              </w:rPr>
              <w:t xml:space="preserve">that is an activity </w:t>
            </w:r>
            <w:r w:rsidR="7319378E" w:rsidRPr="2F7237FE">
              <w:rPr>
                <w:rStyle w:val="eop"/>
                <w:rFonts w:ascii="Calibri" w:hAnsi="Calibri" w:cs="Calibri"/>
                <w:color w:val="000000" w:themeColor="text1"/>
              </w:rPr>
              <w:t xml:space="preserve">on seesaw </w:t>
            </w:r>
          </w:p>
          <w:p w14:paraId="01E2DC32" w14:textId="12C1D45B" w:rsidR="008B4136" w:rsidRPr="008B4136" w:rsidRDefault="008B4136" w:rsidP="232BFE7E">
            <w:pPr>
              <w:rPr>
                <w:rStyle w:val="eop"/>
                <w:rFonts w:ascii="Calibri" w:hAnsi="Calibri" w:cs="Calibri"/>
                <w:color w:val="000000" w:themeColor="text1"/>
              </w:rPr>
            </w:pPr>
          </w:p>
          <w:p w14:paraId="4E2F2F78" w14:textId="77777777" w:rsidR="51E0983A" w:rsidRDefault="51E0983A" w:rsidP="14CC234F">
            <w:pPr>
              <w:spacing w:line="259" w:lineRule="auto"/>
              <w:rPr>
                <w:rFonts w:ascii="Calibri" w:eastAsia="Calibri" w:hAnsi="Calibri" w:cs="Calibri"/>
              </w:rPr>
            </w:pPr>
            <w:r w:rsidRPr="14CC234F">
              <w:rPr>
                <w:rFonts w:ascii="Calibri" w:eastAsia="Calibri" w:hAnsi="Calibri" w:cs="Calibri"/>
              </w:rPr>
              <w:t>Sign into </w:t>
            </w:r>
            <w:proofErr w:type="spellStart"/>
            <w:r w:rsidRPr="14CC234F">
              <w:rPr>
                <w:rFonts w:ascii="Calibri" w:eastAsia="Calibri" w:hAnsi="Calibri" w:cs="Calibri"/>
              </w:rPr>
              <w:t>SeeSaw</w:t>
            </w:r>
            <w:proofErr w:type="spellEnd"/>
            <w:r w:rsidRPr="14CC234F">
              <w:rPr>
                <w:rFonts w:ascii="Calibri" w:eastAsia="Calibri" w:hAnsi="Calibri" w:cs="Calibri"/>
              </w:rPr>
              <w:t> using your </w:t>
            </w:r>
            <w:proofErr w:type="spellStart"/>
            <w:r w:rsidRPr="14CC234F">
              <w:rPr>
                <w:rFonts w:ascii="Calibri" w:eastAsia="Calibri" w:hAnsi="Calibri" w:cs="Calibri"/>
              </w:rPr>
              <w:t>Classlink</w:t>
            </w:r>
            <w:proofErr w:type="spellEnd"/>
            <w:r w:rsidRPr="14CC234F">
              <w:rPr>
                <w:rFonts w:ascii="Calibri" w:eastAsia="Calibri" w:hAnsi="Calibri" w:cs="Calibri"/>
              </w:rPr>
              <w:t> login or QR code. Go to the activities tab and find the assignment below.  </w:t>
            </w:r>
          </w:p>
          <w:p w14:paraId="3023FA11" w14:textId="16DA5CFF" w:rsidR="14CC234F" w:rsidRDefault="14CC234F" w:rsidP="14CC234F">
            <w:pPr>
              <w:rPr>
                <w:rStyle w:val="eop"/>
                <w:rFonts w:ascii="Calibri" w:hAnsi="Calibri" w:cs="Calibri"/>
                <w:color w:val="000000" w:themeColor="text1"/>
              </w:rPr>
            </w:pPr>
          </w:p>
          <w:p w14:paraId="3EF2FE40" w14:textId="5F6B717E" w:rsidR="008B4136" w:rsidRPr="008B4136" w:rsidRDefault="0736DD94" w:rsidP="573B824E">
            <w:r>
              <w:rPr>
                <w:noProof/>
              </w:rPr>
              <w:drawing>
                <wp:inline distT="0" distB="0" distL="0" distR="0" wp14:anchorId="5C991B5F" wp14:editId="537607C4">
                  <wp:extent cx="1457325" cy="923925"/>
                  <wp:effectExtent l="0" t="0" r="0" b="0"/>
                  <wp:docPr id="533343970" name="Picture 156543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437661"/>
                          <pic:cNvPicPr/>
                        </pic:nvPicPr>
                        <pic:blipFill>
                          <a:blip r:embed="rId16">
                            <a:extLst>
                              <a:ext uri="{28A0092B-C50C-407E-A947-70E740481C1C}">
                                <a14:useLocalDpi xmlns:a14="http://schemas.microsoft.com/office/drawing/2010/main" val="0"/>
                              </a:ext>
                            </a:extLst>
                          </a:blip>
                          <a:stretch>
                            <a:fillRect/>
                          </a:stretch>
                        </pic:blipFill>
                        <pic:spPr>
                          <a:xfrm>
                            <a:off x="0" y="0"/>
                            <a:ext cx="1457325" cy="923925"/>
                          </a:xfrm>
                          <a:prstGeom prst="rect">
                            <a:avLst/>
                          </a:prstGeom>
                        </pic:spPr>
                      </pic:pic>
                    </a:graphicData>
                  </a:graphic>
                </wp:inline>
              </w:drawing>
            </w:r>
          </w:p>
        </w:tc>
      </w:tr>
      <w:tr w:rsidR="00176A6E" w14:paraId="7B1C29DB" w14:textId="56CEE8DE" w:rsidTr="1C48EBA2">
        <w:tc>
          <w:tcPr>
            <w:tcW w:w="2335" w:type="dxa"/>
          </w:tcPr>
          <w:p w14:paraId="51B1BE9C" w14:textId="76EE4AF3" w:rsidR="00176A6E" w:rsidRDefault="137F548C" w:rsidP="2DD6F2FF">
            <w:r>
              <w:lastRenderedPageBreak/>
              <w:t>Reading/Phonics</w:t>
            </w:r>
          </w:p>
        </w:tc>
        <w:tc>
          <w:tcPr>
            <w:tcW w:w="2340" w:type="dxa"/>
          </w:tcPr>
          <w:p w14:paraId="689A485F" w14:textId="73E4D335" w:rsidR="00176A6E" w:rsidRDefault="4AD1F511" w:rsidP="47AE7DF9">
            <w:pPr>
              <w:spacing w:line="259" w:lineRule="auto"/>
              <w:rPr>
                <w:b/>
                <w:bCs/>
              </w:rPr>
            </w:pPr>
            <w:r w:rsidRPr="4523D9D3">
              <w:rPr>
                <w:b/>
                <w:bCs/>
              </w:rPr>
              <w:t>Reading:</w:t>
            </w:r>
          </w:p>
          <w:p w14:paraId="1A1C60EC" w14:textId="637279DD" w:rsidR="00176A6E" w:rsidRDefault="3E2E6B24" w:rsidP="4523D9D3">
            <w:pPr>
              <w:spacing w:line="259" w:lineRule="auto"/>
              <w:rPr>
                <w:rFonts w:ascii="Calibri" w:eastAsia="Calibri" w:hAnsi="Calibri" w:cs="Calibri"/>
              </w:rPr>
            </w:pPr>
            <w:r w:rsidRPr="4523D9D3">
              <w:rPr>
                <w:rFonts w:ascii="Calibri" w:eastAsia="Calibri" w:hAnsi="Calibri" w:cs="Calibri"/>
              </w:rPr>
              <w:t xml:space="preserve">When we read a fiction book, we can identify the characters in the book. Choose a picture book. Read the book or have someone read it to you. Then do the following: </w:t>
            </w:r>
          </w:p>
          <w:p w14:paraId="56F3D9F4" w14:textId="343B23AF" w:rsidR="00176A6E" w:rsidRDefault="50287F9F" w:rsidP="4523D9D3">
            <w:pPr>
              <w:spacing w:line="259" w:lineRule="auto"/>
              <w:rPr>
                <w:rFonts w:ascii="Calibri" w:eastAsia="Calibri" w:hAnsi="Calibri" w:cs="Calibri"/>
              </w:rPr>
            </w:pPr>
            <w:r w:rsidRPr="6E07971B">
              <w:rPr>
                <w:rFonts w:ascii="Calibri" w:eastAsia="Calibri" w:hAnsi="Calibri" w:cs="Calibri"/>
              </w:rPr>
              <w:t>-</w:t>
            </w:r>
            <w:r w:rsidR="3E2E6B24" w:rsidRPr="6E07971B">
              <w:rPr>
                <w:rFonts w:ascii="Calibri" w:eastAsia="Calibri" w:hAnsi="Calibri" w:cs="Calibri"/>
              </w:rPr>
              <w:t xml:space="preserve">Identify the characters. </w:t>
            </w:r>
            <w:r w:rsidR="62179E16" w:rsidRPr="6E07971B">
              <w:rPr>
                <w:rFonts w:ascii="Calibri" w:eastAsia="Calibri" w:hAnsi="Calibri" w:cs="Calibri"/>
              </w:rPr>
              <w:t>-</w:t>
            </w:r>
            <w:r w:rsidR="3E2E6B24" w:rsidRPr="6E07971B">
              <w:rPr>
                <w:rFonts w:ascii="Calibri" w:eastAsia="Calibri" w:hAnsi="Calibri" w:cs="Calibri"/>
              </w:rPr>
              <w:t xml:space="preserve">Draw a picture of the characters in the book. </w:t>
            </w:r>
          </w:p>
          <w:p w14:paraId="20415B48" w14:textId="5A712231" w:rsidR="00176A6E" w:rsidRDefault="4E6B40D4" w:rsidP="4523D9D3">
            <w:pPr>
              <w:spacing w:line="259" w:lineRule="auto"/>
              <w:rPr>
                <w:rFonts w:ascii="Calibri" w:eastAsia="Calibri" w:hAnsi="Calibri" w:cs="Calibri"/>
              </w:rPr>
            </w:pPr>
            <w:r w:rsidRPr="6E07971B">
              <w:rPr>
                <w:rFonts w:ascii="Calibri" w:eastAsia="Calibri" w:hAnsi="Calibri" w:cs="Calibri"/>
              </w:rPr>
              <w:t>-</w:t>
            </w:r>
            <w:r w:rsidR="3E2E6B24" w:rsidRPr="6E07971B">
              <w:rPr>
                <w:rFonts w:ascii="Calibri" w:eastAsia="Calibri" w:hAnsi="Calibri" w:cs="Calibri"/>
              </w:rPr>
              <w:t xml:space="preserve">Label the characters. </w:t>
            </w:r>
          </w:p>
          <w:p w14:paraId="41027101" w14:textId="3FE56597" w:rsidR="00176A6E" w:rsidRDefault="4AE91C70" w:rsidP="4523D9D3">
            <w:pPr>
              <w:spacing w:line="259" w:lineRule="auto"/>
              <w:rPr>
                <w:rFonts w:ascii="Calibri" w:eastAsia="Calibri" w:hAnsi="Calibri" w:cs="Calibri"/>
              </w:rPr>
            </w:pPr>
            <w:r w:rsidRPr="6E07971B">
              <w:rPr>
                <w:rFonts w:ascii="Calibri" w:eastAsia="Calibri" w:hAnsi="Calibri" w:cs="Calibri"/>
              </w:rPr>
              <w:t>-</w:t>
            </w:r>
            <w:r w:rsidR="3E2E6B24" w:rsidRPr="6E07971B">
              <w:rPr>
                <w:rFonts w:ascii="Calibri" w:eastAsia="Calibri" w:hAnsi="Calibri" w:cs="Calibri"/>
              </w:rPr>
              <w:t xml:space="preserve">How you would describe the characters? </w:t>
            </w:r>
          </w:p>
          <w:p w14:paraId="3E535994" w14:textId="218F6F73" w:rsidR="47D8CC09" w:rsidRDefault="5D6FC55B" w:rsidP="6E07971B">
            <w:pPr>
              <w:spacing w:line="259" w:lineRule="auto"/>
              <w:rPr>
                <w:rFonts w:ascii="Calibri" w:eastAsia="Calibri" w:hAnsi="Calibri" w:cs="Calibri"/>
              </w:rPr>
            </w:pPr>
            <w:r w:rsidRPr="1C48EBA2">
              <w:rPr>
                <w:rFonts w:ascii="Calibri" w:eastAsia="Calibri" w:hAnsi="Calibri" w:cs="Calibri"/>
              </w:rPr>
              <w:t>-</w:t>
            </w:r>
            <w:r w:rsidR="32427B70" w:rsidRPr="1C48EBA2">
              <w:rPr>
                <w:rFonts w:ascii="Calibri" w:eastAsia="Calibri" w:hAnsi="Calibri" w:cs="Calibri"/>
              </w:rPr>
              <w:t xml:space="preserve">Draw “thought bubbles” for the characters to show what </w:t>
            </w:r>
            <w:r w:rsidR="2A099500" w:rsidRPr="1C48EBA2">
              <w:rPr>
                <w:rFonts w:ascii="Calibri" w:eastAsia="Calibri" w:hAnsi="Calibri" w:cs="Calibri"/>
              </w:rPr>
              <w:t xml:space="preserve">the characters are thinking or feeling. </w:t>
            </w:r>
          </w:p>
          <w:p w14:paraId="068F487B" w14:textId="01C002E0" w:rsidR="11FF5BFE" w:rsidRDefault="11FF5BFE" w:rsidP="11FF5BFE">
            <w:pPr>
              <w:spacing w:line="259" w:lineRule="auto"/>
              <w:rPr>
                <w:rFonts w:ascii="Calibri" w:eastAsia="Calibri" w:hAnsi="Calibri" w:cs="Calibri"/>
              </w:rPr>
            </w:pPr>
          </w:p>
          <w:p w14:paraId="233A4F6B" w14:textId="467EF006" w:rsidR="00176A6E" w:rsidRDefault="3E2E6B24" w:rsidP="4523D9D3">
            <w:pPr>
              <w:spacing w:line="259" w:lineRule="auto"/>
              <w:rPr>
                <w:rFonts w:ascii="Calibri" w:eastAsia="Calibri" w:hAnsi="Calibri" w:cs="Calibri"/>
              </w:rPr>
            </w:pPr>
            <w:r w:rsidRPr="4523D9D3">
              <w:rPr>
                <w:rFonts w:ascii="Calibri" w:eastAsia="Calibri" w:hAnsi="Calibri" w:cs="Calibri"/>
              </w:rPr>
              <w:t>Post to Seesaw when finished.</w:t>
            </w:r>
          </w:p>
          <w:p w14:paraId="6252903B" w14:textId="0D862A2A" w:rsidR="00176A6E" w:rsidRDefault="00176A6E" w:rsidP="4523D9D3">
            <w:pPr>
              <w:spacing w:line="259" w:lineRule="auto"/>
            </w:pPr>
          </w:p>
          <w:p w14:paraId="54D9FDCD" w14:textId="6B9CC4C5" w:rsidR="00176A6E" w:rsidRDefault="00176A6E" w:rsidP="4523D9D3">
            <w:pPr>
              <w:spacing w:line="259" w:lineRule="auto"/>
            </w:pPr>
          </w:p>
          <w:p w14:paraId="6CAEB87D" w14:textId="1ADD47DC" w:rsidR="00176A6E" w:rsidRDefault="00176A6E" w:rsidP="4523D9D3">
            <w:pPr>
              <w:spacing w:line="259" w:lineRule="auto"/>
            </w:pPr>
          </w:p>
          <w:p w14:paraId="6C2EC470" w14:textId="726B7E34" w:rsidR="00176A6E" w:rsidRDefault="00176A6E" w:rsidP="4523D9D3">
            <w:pPr>
              <w:spacing w:line="259" w:lineRule="auto"/>
            </w:pPr>
          </w:p>
          <w:p w14:paraId="7A25C11A" w14:textId="4ADD26D8" w:rsidR="00176A6E" w:rsidRDefault="00176A6E" w:rsidP="4523D9D3">
            <w:pPr>
              <w:spacing w:line="259" w:lineRule="auto"/>
            </w:pPr>
          </w:p>
          <w:p w14:paraId="6508B10C" w14:textId="64843A65" w:rsidR="00176A6E" w:rsidRDefault="00176A6E" w:rsidP="4523D9D3">
            <w:pPr>
              <w:spacing w:line="259" w:lineRule="auto"/>
            </w:pPr>
          </w:p>
          <w:p w14:paraId="4219D95C" w14:textId="1A040CB6" w:rsidR="00176A6E" w:rsidRDefault="00176A6E" w:rsidP="4523D9D3">
            <w:pPr>
              <w:spacing w:line="259" w:lineRule="auto"/>
            </w:pPr>
          </w:p>
          <w:p w14:paraId="264D7991" w14:textId="0F0EE6FE" w:rsidR="00176A6E" w:rsidRDefault="00176A6E" w:rsidP="4523D9D3">
            <w:pPr>
              <w:spacing w:line="259" w:lineRule="auto"/>
            </w:pPr>
          </w:p>
          <w:p w14:paraId="4E403863" w14:textId="281B141E" w:rsidR="00176A6E" w:rsidRDefault="00176A6E" w:rsidP="4523D9D3">
            <w:pPr>
              <w:spacing w:line="259" w:lineRule="auto"/>
            </w:pPr>
          </w:p>
          <w:p w14:paraId="796068C2" w14:textId="0E99DA5F" w:rsidR="00176A6E" w:rsidRDefault="34B5C1D5" w:rsidP="4523D9D3">
            <w:pPr>
              <w:spacing w:line="259" w:lineRule="auto"/>
              <w:rPr>
                <w:b/>
                <w:bCs/>
                <w:u w:val="single"/>
              </w:rPr>
            </w:pPr>
            <w:r w:rsidRPr="4523D9D3">
              <w:rPr>
                <w:b/>
                <w:bCs/>
                <w:u w:val="single"/>
              </w:rPr>
              <w:t>Phonics:</w:t>
            </w:r>
          </w:p>
          <w:p w14:paraId="68481B96" w14:textId="4C5D4199" w:rsidR="00176A6E" w:rsidRDefault="00176A6E" w:rsidP="0668DE90">
            <w:pPr>
              <w:spacing w:line="259" w:lineRule="auto"/>
              <w:rPr>
                <w:b/>
                <w:bCs/>
                <w:highlight w:val="yellow"/>
                <w:u w:val="single"/>
              </w:rPr>
            </w:pPr>
          </w:p>
          <w:p w14:paraId="541D2277" w14:textId="369A1B65" w:rsidR="00176A6E" w:rsidRDefault="62EAED12" w:rsidP="0668DE90">
            <w:pPr>
              <w:spacing w:line="259" w:lineRule="auto"/>
              <w:rPr>
                <w:highlight w:val="yellow"/>
              </w:rPr>
            </w:pPr>
            <w:r w:rsidRPr="0668DE90">
              <w:rPr>
                <w:highlight w:val="yellow"/>
              </w:rPr>
              <w:lastRenderedPageBreak/>
              <w:t>Find the phonics activity on Seesaw for Magic E. Watch the video and then have your child read the CVC words. They will add the Magic E and then rewrite the new word. Don’t forget to record them reading the new words :)</w:t>
            </w:r>
          </w:p>
        </w:tc>
        <w:tc>
          <w:tcPr>
            <w:tcW w:w="2430" w:type="dxa"/>
          </w:tcPr>
          <w:p w14:paraId="7C7D01C2" w14:textId="06093426" w:rsidR="00176A6E" w:rsidRDefault="64295884" w:rsidP="47AE7DF9">
            <w:pPr>
              <w:rPr>
                <w:rFonts w:ascii="Calibri" w:eastAsia="Calibri" w:hAnsi="Calibri" w:cs="Calibri"/>
                <w:b/>
                <w:bCs/>
              </w:rPr>
            </w:pPr>
            <w:r w:rsidRPr="47AE7DF9">
              <w:rPr>
                <w:rFonts w:ascii="Calibri" w:eastAsia="Calibri" w:hAnsi="Calibri" w:cs="Calibri"/>
                <w:b/>
                <w:bCs/>
              </w:rPr>
              <w:lastRenderedPageBreak/>
              <w:t>Reading:</w:t>
            </w:r>
          </w:p>
          <w:p w14:paraId="627E00CB" w14:textId="21930C4C" w:rsidR="00176A6E" w:rsidRDefault="64295884" w:rsidP="47AE7DF9">
            <w:r w:rsidRPr="47AE7DF9">
              <w:rPr>
                <w:rFonts w:ascii="Calibri" w:eastAsia="Calibri" w:hAnsi="Calibri" w:cs="Calibri"/>
              </w:rPr>
              <w:t xml:space="preserve">Informational books have vocabulary words that are related to the topic. One way to figure out the meaning of a word is to look at the pictures on the page. Readers then think, “Does this picture help me figure out this word?” </w:t>
            </w:r>
          </w:p>
          <w:p w14:paraId="598B4185" w14:textId="1C713B8A" w:rsidR="00176A6E" w:rsidRDefault="3A580CA7" w:rsidP="47AE7DF9">
            <w:r w:rsidRPr="47AE7DF9">
              <w:rPr>
                <w:rFonts w:ascii="Calibri" w:eastAsia="Calibri" w:hAnsi="Calibri" w:cs="Calibri"/>
              </w:rPr>
              <w:t>Login to RAZ kids and choose an informational book to read</w:t>
            </w:r>
            <w:r w:rsidR="64295884" w:rsidRPr="47AE7DF9">
              <w:rPr>
                <w:rFonts w:ascii="Calibri" w:eastAsia="Calibri" w:hAnsi="Calibri" w:cs="Calibri"/>
              </w:rPr>
              <w:t>. While you are reading, pay attention to the words that are related to the topic.</w:t>
            </w:r>
          </w:p>
          <w:p w14:paraId="01BC582C" w14:textId="1FC8DC3B" w:rsidR="00176A6E" w:rsidRDefault="64295884" w:rsidP="47AE7DF9">
            <w:r w:rsidRPr="47AE7DF9">
              <w:rPr>
                <w:rFonts w:ascii="Calibri" w:eastAsia="Calibri" w:hAnsi="Calibri" w:cs="Calibri"/>
              </w:rPr>
              <w:t xml:space="preserve"> ▪ Look at the pictures on the page to see if you can figure out what the word might mean. </w:t>
            </w:r>
          </w:p>
          <w:p w14:paraId="1B2A0593" w14:textId="06687721" w:rsidR="00176A6E" w:rsidRDefault="64295884" w:rsidP="47AE7DF9">
            <w:r w:rsidRPr="4523D9D3">
              <w:rPr>
                <w:rFonts w:ascii="Calibri" w:eastAsia="Calibri" w:hAnsi="Calibri" w:cs="Calibri"/>
              </w:rPr>
              <w:t>▪ Think about all the words that you are learning about the topic. ▪ Use the words to tell someone all the new information that you learned about the topic.</w:t>
            </w:r>
          </w:p>
          <w:p w14:paraId="7D0E3878" w14:textId="3D80D502" w:rsidR="00176A6E" w:rsidRDefault="00176A6E" w:rsidP="4523D9D3">
            <w:pPr>
              <w:rPr>
                <w:rFonts w:ascii="Calibri" w:eastAsia="Calibri" w:hAnsi="Calibri" w:cs="Calibri"/>
              </w:rPr>
            </w:pPr>
          </w:p>
          <w:p w14:paraId="7B27113E" w14:textId="1779C7D4" w:rsidR="00176A6E" w:rsidRDefault="00176A6E" w:rsidP="4523D9D3">
            <w:pPr>
              <w:rPr>
                <w:rFonts w:ascii="Calibri" w:eastAsia="Calibri" w:hAnsi="Calibri" w:cs="Calibri"/>
              </w:rPr>
            </w:pPr>
          </w:p>
          <w:p w14:paraId="4F612945" w14:textId="504697D1" w:rsidR="00176A6E" w:rsidRDefault="03F3B4AE" w:rsidP="4523D9D3">
            <w:pPr>
              <w:spacing w:line="259" w:lineRule="auto"/>
              <w:rPr>
                <w:b/>
                <w:bCs/>
                <w:u w:val="single"/>
              </w:rPr>
            </w:pPr>
            <w:r w:rsidRPr="4523D9D3">
              <w:rPr>
                <w:b/>
                <w:bCs/>
                <w:u w:val="single"/>
              </w:rPr>
              <w:t>Phonics:</w:t>
            </w:r>
          </w:p>
          <w:p w14:paraId="41D93F2E" w14:textId="4130ACA9" w:rsidR="00176A6E" w:rsidRDefault="00176A6E" w:rsidP="4523D9D3">
            <w:pPr>
              <w:spacing w:line="259" w:lineRule="auto"/>
              <w:rPr>
                <w:b/>
                <w:bCs/>
                <w:u w:val="single"/>
              </w:rPr>
            </w:pPr>
          </w:p>
          <w:p w14:paraId="56127982" w14:textId="43B2BF9C" w:rsidR="00176A6E" w:rsidRDefault="15691F34" w:rsidP="4523D9D3">
            <w:pPr>
              <w:spacing w:line="259" w:lineRule="auto"/>
            </w:pPr>
            <w:r>
              <w:t>On Seesaw, find the</w:t>
            </w:r>
            <w:r w:rsidR="73A5536C">
              <w:t xml:space="preserve"> activity titled</w:t>
            </w:r>
            <w:r>
              <w:t xml:space="preserve"> </w:t>
            </w:r>
            <w:r w:rsidR="1885862E">
              <w:t>“</w:t>
            </w:r>
            <w:r>
              <w:t>Phonics 4/14/2020</w:t>
            </w:r>
            <w:r w:rsidR="14D188DB">
              <w:t xml:space="preserve">”. Watch the video and then spell out the Magic E words to </w:t>
            </w:r>
            <w:r w:rsidR="14D188DB">
              <w:lastRenderedPageBreak/>
              <w:t>match each picture. Record yourself reading the words.</w:t>
            </w:r>
          </w:p>
          <w:p w14:paraId="30B49F6A" w14:textId="7450A73F" w:rsidR="00176A6E" w:rsidRDefault="00176A6E" w:rsidP="4523D9D3">
            <w:pPr>
              <w:rPr>
                <w:rFonts w:ascii="Calibri" w:eastAsia="Calibri" w:hAnsi="Calibri" w:cs="Calibri"/>
              </w:rPr>
            </w:pPr>
          </w:p>
        </w:tc>
        <w:tc>
          <w:tcPr>
            <w:tcW w:w="2700" w:type="dxa"/>
          </w:tcPr>
          <w:p w14:paraId="441FD624" w14:textId="77EA8921" w:rsidR="00176A6E" w:rsidRDefault="15C877A3" w:rsidP="4523D9D3">
            <w:pPr>
              <w:rPr>
                <w:b/>
                <w:bCs/>
                <w:highlight w:val="yellow"/>
              </w:rPr>
            </w:pPr>
            <w:r w:rsidRPr="4523D9D3">
              <w:rPr>
                <w:b/>
                <w:bCs/>
                <w:highlight w:val="yellow"/>
              </w:rPr>
              <w:lastRenderedPageBreak/>
              <w:t>Reading:</w:t>
            </w:r>
          </w:p>
          <w:p w14:paraId="12ACED53" w14:textId="352A790F" w:rsidR="00176A6E" w:rsidRDefault="7C38CE97" w:rsidP="4523D9D3">
            <w:pPr>
              <w:rPr>
                <w:rFonts w:ascii="Calibri" w:eastAsia="Calibri" w:hAnsi="Calibri" w:cs="Calibri"/>
                <w:highlight w:val="yellow"/>
              </w:rPr>
            </w:pPr>
            <w:r w:rsidRPr="4523D9D3">
              <w:rPr>
                <w:rFonts w:ascii="Calibri" w:eastAsia="Calibri" w:hAnsi="Calibri" w:cs="Calibri"/>
                <w:highlight w:val="yellow"/>
              </w:rPr>
              <w:t xml:space="preserve">Login to RAZ kids and choose a book to read. </w:t>
            </w:r>
            <w:r w:rsidR="15C877A3" w:rsidRPr="4523D9D3">
              <w:rPr>
                <w:rFonts w:ascii="Calibri" w:eastAsia="Calibri" w:hAnsi="Calibri" w:cs="Calibri"/>
                <w:highlight w:val="yellow"/>
              </w:rPr>
              <w:t>As you read, pay attention to the characters (the people or animals), the setting (where the story takes place), and the major events (all the things that happen). Read, or have someone read to you, a picture book. Retell the story. Remember to talk about:</w:t>
            </w:r>
            <w:r w:rsidR="15C877A3" w:rsidRPr="4523D9D3">
              <w:rPr>
                <w:rFonts w:ascii="Calibri" w:eastAsia="Calibri" w:hAnsi="Calibri" w:cs="Calibri"/>
              </w:rPr>
              <w:t xml:space="preserve"> </w:t>
            </w:r>
          </w:p>
          <w:p w14:paraId="3CF6B42A" w14:textId="04A6907A" w:rsidR="00176A6E" w:rsidRDefault="15C877A3" w:rsidP="4523D9D3">
            <w:pPr>
              <w:rPr>
                <w:rFonts w:ascii="Calibri" w:eastAsia="Calibri" w:hAnsi="Calibri" w:cs="Calibri"/>
                <w:highlight w:val="yellow"/>
              </w:rPr>
            </w:pPr>
            <w:r w:rsidRPr="4523D9D3">
              <w:rPr>
                <w:rFonts w:ascii="Calibri" w:eastAsia="Calibri" w:hAnsi="Calibri" w:cs="Calibri"/>
                <w:highlight w:val="yellow"/>
              </w:rPr>
              <w:t>▪ The characters: Who are they? How would you describe them?</w:t>
            </w:r>
          </w:p>
          <w:p w14:paraId="1E61243D" w14:textId="0D725A4C" w:rsidR="00176A6E" w:rsidRDefault="15C877A3" w:rsidP="4523D9D3">
            <w:pPr>
              <w:rPr>
                <w:rFonts w:ascii="Calibri" w:eastAsia="Calibri" w:hAnsi="Calibri" w:cs="Calibri"/>
                <w:highlight w:val="yellow"/>
              </w:rPr>
            </w:pPr>
            <w:r w:rsidRPr="4523D9D3">
              <w:rPr>
                <w:rFonts w:ascii="Calibri" w:eastAsia="Calibri" w:hAnsi="Calibri" w:cs="Calibri"/>
              </w:rPr>
              <w:t xml:space="preserve"> </w:t>
            </w:r>
            <w:r w:rsidRPr="4523D9D3">
              <w:rPr>
                <w:rFonts w:ascii="Calibri" w:eastAsia="Calibri" w:hAnsi="Calibri" w:cs="Calibri"/>
                <w:highlight w:val="yellow"/>
              </w:rPr>
              <w:t>▪ The setting: How would you describe it?</w:t>
            </w:r>
            <w:r w:rsidRPr="4523D9D3">
              <w:rPr>
                <w:rFonts w:ascii="Calibri" w:eastAsia="Calibri" w:hAnsi="Calibri" w:cs="Calibri"/>
              </w:rPr>
              <w:t xml:space="preserve"> </w:t>
            </w:r>
          </w:p>
          <w:p w14:paraId="42354778" w14:textId="797DE29C" w:rsidR="00176A6E" w:rsidRDefault="15C877A3" w:rsidP="4523D9D3">
            <w:pPr>
              <w:rPr>
                <w:rFonts w:ascii="Calibri" w:eastAsia="Calibri" w:hAnsi="Calibri" w:cs="Calibri"/>
                <w:highlight w:val="yellow"/>
              </w:rPr>
            </w:pPr>
            <w:r w:rsidRPr="4523D9D3">
              <w:rPr>
                <w:rFonts w:ascii="Calibri" w:eastAsia="Calibri" w:hAnsi="Calibri" w:cs="Calibri"/>
                <w:highlight w:val="yellow"/>
              </w:rPr>
              <w:t>▪ The major events: What happened throughout the whole story?</w:t>
            </w:r>
          </w:p>
          <w:p w14:paraId="26424DFD" w14:textId="4E4B8B29" w:rsidR="00176A6E" w:rsidRDefault="00176A6E" w:rsidP="4523D9D3">
            <w:pPr>
              <w:rPr>
                <w:rFonts w:ascii="Calibri" w:eastAsia="Calibri" w:hAnsi="Calibri" w:cs="Calibri"/>
                <w:highlight w:val="yellow"/>
              </w:rPr>
            </w:pPr>
          </w:p>
          <w:p w14:paraId="320C6F1A" w14:textId="2FE90638" w:rsidR="00176A6E" w:rsidRDefault="00176A6E" w:rsidP="4523D9D3">
            <w:pPr>
              <w:rPr>
                <w:rFonts w:ascii="Calibri" w:eastAsia="Calibri" w:hAnsi="Calibri" w:cs="Calibri"/>
                <w:highlight w:val="yellow"/>
              </w:rPr>
            </w:pPr>
          </w:p>
          <w:p w14:paraId="41D0FDC5" w14:textId="027BA1E2" w:rsidR="00176A6E" w:rsidRDefault="00176A6E" w:rsidP="4523D9D3">
            <w:pPr>
              <w:rPr>
                <w:rFonts w:ascii="Calibri" w:eastAsia="Calibri" w:hAnsi="Calibri" w:cs="Calibri"/>
                <w:highlight w:val="yellow"/>
              </w:rPr>
            </w:pPr>
          </w:p>
          <w:p w14:paraId="788699DB" w14:textId="55368EC0" w:rsidR="00176A6E" w:rsidRDefault="00176A6E" w:rsidP="4523D9D3">
            <w:pPr>
              <w:rPr>
                <w:rFonts w:ascii="Calibri" w:eastAsia="Calibri" w:hAnsi="Calibri" w:cs="Calibri"/>
                <w:highlight w:val="yellow"/>
              </w:rPr>
            </w:pPr>
          </w:p>
          <w:p w14:paraId="7C590BED" w14:textId="753F9E33" w:rsidR="00176A6E" w:rsidRDefault="00176A6E" w:rsidP="4523D9D3">
            <w:pPr>
              <w:rPr>
                <w:rFonts w:ascii="Calibri" w:eastAsia="Calibri" w:hAnsi="Calibri" w:cs="Calibri"/>
                <w:highlight w:val="yellow"/>
              </w:rPr>
            </w:pPr>
          </w:p>
          <w:p w14:paraId="3255DAFF" w14:textId="44655933" w:rsidR="00176A6E" w:rsidRDefault="00176A6E" w:rsidP="4523D9D3">
            <w:pPr>
              <w:rPr>
                <w:rFonts w:ascii="Calibri" w:eastAsia="Calibri" w:hAnsi="Calibri" w:cs="Calibri"/>
                <w:highlight w:val="yellow"/>
              </w:rPr>
            </w:pPr>
          </w:p>
          <w:p w14:paraId="25B9F763" w14:textId="52E2E1C5" w:rsidR="00176A6E" w:rsidRDefault="00176A6E" w:rsidP="4523D9D3">
            <w:pPr>
              <w:rPr>
                <w:rFonts w:ascii="Calibri" w:eastAsia="Calibri" w:hAnsi="Calibri" w:cs="Calibri"/>
                <w:highlight w:val="yellow"/>
              </w:rPr>
            </w:pPr>
          </w:p>
          <w:p w14:paraId="1D3EAC3A" w14:textId="523F342F" w:rsidR="00176A6E" w:rsidRDefault="00176A6E" w:rsidP="4523D9D3">
            <w:pPr>
              <w:rPr>
                <w:rFonts w:ascii="Calibri" w:eastAsia="Calibri" w:hAnsi="Calibri" w:cs="Calibri"/>
                <w:highlight w:val="yellow"/>
              </w:rPr>
            </w:pPr>
          </w:p>
          <w:p w14:paraId="17EA2468" w14:textId="1F67E179" w:rsidR="00176A6E" w:rsidRDefault="00176A6E" w:rsidP="4523D9D3">
            <w:pPr>
              <w:rPr>
                <w:rFonts w:ascii="Calibri" w:eastAsia="Calibri" w:hAnsi="Calibri" w:cs="Calibri"/>
                <w:highlight w:val="yellow"/>
              </w:rPr>
            </w:pPr>
          </w:p>
          <w:p w14:paraId="0B9DD3C4" w14:textId="1CC5C35F" w:rsidR="00176A6E" w:rsidRDefault="00176A6E" w:rsidP="4523D9D3">
            <w:pPr>
              <w:rPr>
                <w:rFonts w:ascii="Calibri" w:eastAsia="Calibri" w:hAnsi="Calibri" w:cs="Calibri"/>
                <w:highlight w:val="yellow"/>
              </w:rPr>
            </w:pPr>
          </w:p>
          <w:p w14:paraId="5BCF0539" w14:textId="2E93859D" w:rsidR="00176A6E" w:rsidRDefault="700445CA" w:rsidP="4523D9D3">
            <w:pPr>
              <w:spacing w:line="259" w:lineRule="auto"/>
              <w:rPr>
                <w:b/>
                <w:bCs/>
                <w:u w:val="single"/>
              </w:rPr>
            </w:pPr>
            <w:r w:rsidRPr="1C48EBA2">
              <w:rPr>
                <w:b/>
                <w:bCs/>
                <w:u w:val="single"/>
              </w:rPr>
              <w:t>Phonics</w:t>
            </w:r>
          </w:p>
          <w:p w14:paraId="1D9E8DD0" w14:textId="38B3062A" w:rsidR="1C48EBA2" w:rsidRDefault="1C48EBA2" w:rsidP="1C48EBA2">
            <w:pPr>
              <w:spacing w:line="259" w:lineRule="auto"/>
              <w:rPr>
                <w:b/>
                <w:bCs/>
                <w:u w:val="single"/>
              </w:rPr>
            </w:pPr>
          </w:p>
          <w:p w14:paraId="26D4BD38" w14:textId="61B02767" w:rsidR="5190B4F9" w:rsidRDefault="5190B4F9" w:rsidP="1C48EBA2">
            <w:pPr>
              <w:spacing w:line="259" w:lineRule="auto"/>
              <w:rPr>
                <w:b/>
                <w:bCs/>
                <w:u w:val="single"/>
              </w:rPr>
            </w:pPr>
            <w:r w:rsidRPr="1C48EBA2">
              <w:rPr>
                <w:b/>
                <w:bCs/>
                <w:u w:val="single"/>
              </w:rPr>
              <w:t xml:space="preserve">Watch the Silent E video on </w:t>
            </w:r>
            <w:proofErr w:type="spellStart"/>
            <w:r w:rsidRPr="1C48EBA2">
              <w:rPr>
                <w:b/>
                <w:bCs/>
                <w:u w:val="single"/>
              </w:rPr>
              <w:t>BrainPop</w:t>
            </w:r>
            <w:proofErr w:type="spellEnd"/>
            <w:r w:rsidRPr="1C48EBA2">
              <w:rPr>
                <w:b/>
                <w:bCs/>
                <w:u w:val="single"/>
              </w:rPr>
              <w:t xml:space="preserve"> Jr. (This can be found on </w:t>
            </w:r>
            <w:proofErr w:type="spellStart"/>
            <w:r w:rsidRPr="1C48EBA2">
              <w:rPr>
                <w:b/>
                <w:bCs/>
                <w:u w:val="single"/>
              </w:rPr>
              <w:t>Classlink</w:t>
            </w:r>
            <w:proofErr w:type="spellEnd"/>
            <w:r w:rsidRPr="1C48EBA2">
              <w:rPr>
                <w:b/>
                <w:bCs/>
                <w:u w:val="single"/>
              </w:rPr>
              <w:t>)</w:t>
            </w:r>
          </w:p>
          <w:p w14:paraId="5F759FD5" w14:textId="3403DC5B" w:rsidR="1C48EBA2" w:rsidRDefault="1C48EBA2" w:rsidP="1C48EBA2">
            <w:pPr>
              <w:spacing w:line="259" w:lineRule="auto"/>
              <w:rPr>
                <w:b/>
                <w:bCs/>
                <w:u w:val="single"/>
              </w:rPr>
            </w:pPr>
          </w:p>
          <w:p w14:paraId="58AC2FE3" w14:textId="50520F5D" w:rsidR="5190B4F9" w:rsidRDefault="00D74653" w:rsidP="1C48EBA2">
            <w:pPr>
              <w:spacing w:line="259" w:lineRule="auto"/>
            </w:pPr>
            <w:hyperlink r:id="rId17">
              <w:r w:rsidR="5190B4F9" w:rsidRPr="1C48EBA2">
                <w:rPr>
                  <w:rStyle w:val="Hyperlink"/>
                  <w:rFonts w:ascii="Calibri" w:eastAsia="Calibri" w:hAnsi="Calibri" w:cs="Calibri"/>
                </w:rPr>
                <w:t>https://jr.brainpop.com/readingandwriting/phonics/silente/</w:t>
              </w:r>
            </w:hyperlink>
          </w:p>
          <w:p w14:paraId="19CEA09F" w14:textId="003E8197" w:rsidR="00176A6E" w:rsidRDefault="00176A6E" w:rsidP="1C48EBA2">
            <w:pPr>
              <w:rPr>
                <w:rFonts w:ascii="Calibri" w:eastAsia="Calibri" w:hAnsi="Calibri" w:cs="Calibri"/>
                <w:highlight w:val="yellow"/>
              </w:rPr>
            </w:pPr>
          </w:p>
          <w:p w14:paraId="129F59ED" w14:textId="3214AA5D" w:rsidR="00176A6E" w:rsidRDefault="000664E9" w:rsidP="1C48EBA2">
            <w:pPr>
              <w:rPr>
                <w:rFonts w:ascii="Calibri" w:eastAsia="Calibri" w:hAnsi="Calibri" w:cs="Calibri"/>
                <w:highlight w:val="yellow"/>
              </w:rPr>
            </w:pPr>
            <w:r w:rsidRPr="000664E9">
              <w:rPr>
                <w:rFonts w:ascii="Calibri" w:eastAsia="Calibri" w:hAnsi="Calibri" w:cs="Calibri"/>
              </w:rPr>
              <w:t>Then take the “Easy Quiz”</w:t>
            </w:r>
            <w:r>
              <w:rPr>
                <w:rFonts w:ascii="Calibri" w:eastAsia="Calibri" w:hAnsi="Calibri" w:cs="Calibri"/>
              </w:rPr>
              <w:t xml:space="preserve">. </w:t>
            </w:r>
          </w:p>
        </w:tc>
        <w:tc>
          <w:tcPr>
            <w:tcW w:w="2610" w:type="dxa"/>
          </w:tcPr>
          <w:p w14:paraId="70FEC4ED" w14:textId="1E0D58B7" w:rsidR="00176A6E" w:rsidRDefault="15C877A3" w:rsidP="47AE7DF9">
            <w:pPr>
              <w:rPr>
                <w:b/>
                <w:bCs/>
              </w:rPr>
            </w:pPr>
            <w:r w:rsidRPr="47AE7DF9">
              <w:rPr>
                <w:b/>
                <w:bCs/>
              </w:rPr>
              <w:lastRenderedPageBreak/>
              <w:t>Reading:</w:t>
            </w:r>
          </w:p>
          <w:p w14:paraId="3013DEE7" w14:textId="2CFB0327" w:rsidR="00176A6E" w:rsidRDefault="10C60CCE" w:rsidP="47AE7DF9">
            <w:r w:rsidRPr="47AE7DF9">
              <w:rPr>
                <w:rFonts w:ascii="Calibri" w:eastAsia="Calibri" w:hAnsi="Calibri" w:cs="Calibri"/>
              </w:rPr>
              <w:t xml:space="preserve">Login to RAZ kids and choose an informational book. Then: </w:t>
            </w:r>
          </w:p>
          <w:p w14:paraId="334630D3" w14:textId="0036170F" w:rsidR="00176A6E" w:rsidRDefault="10C60CCE" w:rsidP="47AE7DF9">
            <w:pPr>
              <w:pStyle w:val="ListParagraph"/>
              <w:numPr>
                <w:ilvl w:val="0"/>
                <w:numId w:val="3"/>
              </w:numPr>
              <w:rPr>
                <w:rFonts w:eastAsiaTheme="minorEastAsia"/>
              </w:rPr>
            </w:pPr>
            <w:r w:rsidRPr="47AE7DF9">
              <w:rPr>
                <w:rFonts w:ascii="Calibri" w:eastAsia="Calibri" w:hAnsi="Calibri" w:cs="Calibri"/>
              </w:rPr>
              <w:t>identify the author (the person who wrote the book)</w:t>
            </w:r>
          </w:p>
          <w:p w14:paraId="2F9D200C" w14:textId="45640569" w:rsidR="00176A6E" w:rsidRDefault="10C60CCE" w:rsidP="47AE7DF9">
            <w:pPr>
              <w:pStyle w:val="ListParagraph"/>
              <w:numPr>
                <w:ilvl w:val="0"/>
                <w:numId w:val="3"/>
              </w:numPr>
            </w:pPr>
            <w:r w:rsidRPr="47AE7DF9">
              <w:rPr>
                <w:rFonts w:ascii="Calibri" w:eastAsia="Calibri" w:hAnsi="Calibri" w:cs="Calibri"/>
              </w:rPr>
              <w:t xml:space="preserve">identify the illustrator (the person who drew the pictures) </w:t>
            </w:r>
          </w:p>
          <w:p w14:paraId="5E9D3469" w14:textId="5BFA2A7A" w:rsidR="00176A6E" w:rsidRDefault="10C60CCE" w:rsidP="47AE7DF9">
            <w:pPr>
              <w:pStyle w:val="ListParagraph"/>
              <w:numPr>
                <w:ilvl w:val="0"/>
                <w:numId w:val="3"/>
              </w:numPr>
            </w:pPr>
            <w:r w:rsidRPr="47AE7DF9">
              <w:rPr>
                <w:rFonts w:ascii="Calibri" w:eastAsia="Calibri" w:hAnsi="Calibri" w:cs="Calibri"/>
              </w:rPr>
              <w:t>look at the front cover, the back cover, and the inside cover (if it is a hardback book). Think about what the main topic of this book will be. What will you learn?</w:t>
            </w:r>
          </w:p>
          <w:p w14:paraId="25B605AF" w14:textId="154E48A7" w:rsidR="00176A6E" w:rsidRDefault="10C60CCE" w:rsidP="4523D9D3">
            <w:pPr>
              <w:rPr>
                <w:rFonts w:ascii="Calibri" w:eastAsia="Calibri" w:hAnsi="Calibri" w:cs="Calibri"/>
              </w:rPr>
            </w:pPr>
            <w:r w:rsidRPr="4523D9D3">
              <w:rPr>
                <w:rFonts w:ascii="Calibri" w:eastAsia="Calibri" w:hAnsi="Calibri" w:cs="Calibri"/>
              </w:rPr>
              <w:t xml:space="preserve"> Read the book </w:t>
            </w:r>
            <w:r w:rsidR="4B766EE8" w:rsidRPr="4523D9D3">
              <w:rPr>
                <w:rFonts w:ascii="Calibri" w:eastAsia="Calibri" w:hAnsi="Calibri" w:cs="Calibri"/>
              </w:rPr>
              <w:t>and</w:t>
            </w:r>
            <w:r w:rsidRPr="4523D9D3">
              <w:rPr>
                <w:rFonts w:ascii="Calibri" w:eastAsia="Calibri" w:hAnsi="Calibri" w:cs="Calibri"/>
              </w:rPr>
              <w:t xml:space="preserve"> </w:t>
            </w:r>
            <w:r w:rsidR="50F4D33C" w:rsidRPr="4523D9D3">
              <w:rPr>
                <w:rFonts w:ascii="Calibri" w:eastAsia="Calibri" w:hAnsi="Calibri" w:cs="Calibri"/>
              </w:rPr>
              <w:t>t</w:t>
            </w:r>
            <w:r w:rsidRPr="4523D9D3">
              <w:rPr>
                <w:rFonts w:ascii="Calibri" w:eastAsia="Calibri" w:hAnsi="Calibri" w:cs="Calibri"/>
              </w:rPr>
              <w:t>hen talk about: What was the main topic? What details did you learn about this topic? Now that you have read about the topic, what do you think?</w:t>
            </w:r>
          </w:p>
          <w:p w14:paraId="349E0320" w14:textId="1126860B" w:rsidR="00176A6E" w:rsidRDefault="00176A6E" w:rsidP="4523D9D3">
            <w:pPr>
              <w:rPr>
                <w:rFonts w:ascii="Calibri" w:eastAsia="Calibri" w:hAnsi="Calibri" w:cs="Calibri"/>
              </w:rPr>
            </w:pPr>
          </w:p>
          <w:p w14:paraId="36F97C51" w14:textId="307EB9B0" w:rsidR="00176A6E" w:rsidRDefault="00176A6E" w:rsidP="4523D9D3">
            <w:pPr>
              <w:rPr>
                <w:rFonts w:ascii="Calibri" w:eastAsia="Calibri" w:hAnsi="Calibri" w:cs="Calibri"/>
              </w:rPr>
            </w:pPr>
          </w:p>
          <w:p w14:paraId="312CA1BE" w14:textId="2D461A68" w:rsidR="00176A6E" w:rsidRDefault="00176A6E" w:rsidP="4523D9D3">
            <w:pPr>
              <w:rPr>
                <w:rFonts w:ascii="Calibri" w:eastAsia="Calibri" w:hAnsi="Calibri" w:cs="Calibri"/>
              </w:rPr>
            </w:pPr>
          </w:p>
          <w:p w14:paraId="31000CFA" w14:textId="57A41651" w:rsidR="00176A6E" w:rsidRDefault="294248DE" w:rsidP="4523D9D3">
            <w:pPr>
              <w:spacing w:line="259" w:lineRule="auto"/>
              <w:rPr>
                <w:b/>
                <w:bCs/>
                <w:u w:val="single"/>
              </w:rPr>
            </w:pPr>
            <w:r w:rsidRPr="1C48EBA2">
              <w:rPr>
                <w:b/>
                <w:bCs/>
                <w:u w:val="single"/>
              </w:rPr>
              <w:t>Phonics</w:t>
            </w:r>
          </w:p>
          <w:p w14:paraId="026EEA8E" w14:textId="1F059253" w:rsidR="00176A6E" w:rsidRDefault="7D3F677D" w:rsidP="1C48EBA2">
            <w:pPr>
              <w:rPr>
                <w:rFonts w:ascii="Calibri" w:eastAsia="Calibri" w:hAnsi="Calibri" w:cs="Calibri"/>
              </w:rPr>
            </w:pPr>
            <w:r w:rsidRPr="1C48EBA2">
              <w:rPr>
                <w:rFonts w:ascii="Calibri" w:eastAsia="Calibri" w:hAnsi="Calibri" w:cs="Calibri"/>
              </w:rPr>
              <w:t>Play the Make a Word Game on Starfall:</w:t>
            </w:r>
          </w:p>
          <w:p w14:paraId="511676A6" w14:textId="44FAF5FB" w:rsidR="00176A6E" w:rsidRDefault="00176A6E" w:rsidP="1C48EBA2">
            <w:pPr>
              <w:rPr>
                <w:rFonts w:ascii="Calibri" w:eastAsia="Calibri" w:hAnsi="Calibri" w:cs="Calibri"/>
                <w:highlight w:val="yellow"/>
              </w:rPr>
            </w:pPr>
          </w:p>
          <w:p w14:paraId="1704D0DB" w14:textId="27B839C7" w:rsidR="00176A6E" w:rsidRDefault="00D74653" w:rsidP="1C48EBA2">
            <w:hyperlink r:id="rId18">
              <w:r w:rsidR="7D3F677D" w:rsidRPr="1C48EBA2">
                <w:rPr>
                  <w:rStyle w:val="Hyperlink"/>
                  <w:rFonts w:ascii="Calibri" w:eastAsia="Calibri" w:hAnsi="Calibri" w:cs="Calibri"/>
                </w:rPr>
                <w:t>https://www.starfall.com/h/ltr-lv-a/maw-a-e/?t=291658545</w:t>
              </w:r>
            </w:hyperlink>
          </w:p>
          <w:p w14:paraId="632D945F" w14:textId="20F29C6E" w:rsidR="00176A6E" w:rsidRDefault="00176A6E" w:rsidP="1C48EBA2">
            <w:pPr>
              <w:rPr>
                <w:rFonts w:ascii="Calibri" w:eastAsia="Calibri" w:hAnsi="Calibri" w:cs="Calibri"/>
              </w:rPr>
            </w:pPr>
          </w:p>
        </w:tc>
        <w:tc>
          <w:tcPr>
            <w:tcW w:w="2430" w:type="dxa"/>
          </w:tcPr>
          <w:p w14:paraId="395C8E29" w14:textId="35C4454B" w:rsidR="00176A6E" w:rsidRDefault="15C877A3" w:rsidP="47AE7DF9">
            <w:pPr>
              <w:spacing w:line="259" w:lineRule="auto"/>
              <w:rPr>
                <w:rFonts w:ascii="Calibri" w:eastAsia="Calibri" w:hAnsi="Calibri" w:cs="Calibri"/>
              </w:rPr>
            </w:pPr>
            <w:r w:rsidRPr="47AE7DF9">
              <w:rPr>
                <w:rFonts w:ascii="Calibri" w:eastAsia="Calibri" w:hAnsi="Calibri" w:cs="Calibri"/>
                <w:b/>
                <w:bCs/>
              </w:rPr>
              <w:lastRenderedPageBreak/>
              <w:t>Reading:</w:t>
            </w:r>
          </w:p>
          <w:p w14:paraId="6FB91D72" w14:textId="410CA9D5" w:rsidR="00176A6E" w:rsidRDefault="15C877A3" w:rsidP="47AE7DF9">
            <w:pPr>
              <w:spacing w:line="259" w:lineRule="auto"/>
              <w:rPr>
                <w:rFonts w:ascii="Calibri" w:eastAsia="Calibri" w:hAnsi="Calibri" w:cs="Calibri"/>
              </w:rPr>
            </w:pPr>
            <w:r w:rsidRPr="47AE7DF9">
              <w:rPr>
                <w:rFonts w:ascii="Calibri" w:eastAsia="Calibri" w:hAnsi="Calibri" w:cs="Calibri"/>
              </w:rPr>
              <w:t>Practice your Sight Words!</w:t>
            </w:r>
          </w:p>
          <w:p w14:paraId="1A919BB4" w14:textId="282D74A7" w:rsidR="00176A6E" w:rsidRDefault="15C877A3" w:rsidP="47AE7DF9">
            <w:pPr>
              <w:spacing w:line="259" w:lineRule="auto"/>
              <w:rPr>
                <w:rFonts w:ascii="Calibri" w:eastAsia="Calibri" w:hAnsi="Calibri" w:cs="Calibri"/>
              </w:rPr>
            </w:pPr>
            <w:r w:rsidRPr="47AE7DF9">
              <w:rPr>
                <w:rFonts w:ascii="Calibri" w:eastAsia="Calibri" w:hAnsi="Calibri" w:cs="Calibri"/>
              </w:rPr>
              <w:t>Here are some fun ideas to work on your “snap” words!</w:t>
            </w:r>
          </w:p>
          <w:p w14:paraId="17122587" w14:textId="01E18357" w:rsidR="00176A6E" w:rsidRDefault="00176A6E" w:rsidP="47AE7DF9">
            <w:pPr>
              <w:spacing w:line="259" w:lineRule="auto"/>
              <w:rPr>
                <w:rFonts w:ascii="Calibri" w:eastAsia="Calibri" w:hAnsi="Calibri" w:cs="Calibri"/>
              </w:rPr>
            </w:pPr>
          </w:p>
          <w:p w14:paraId="63E3DB26" w14:textId="4A9DD4B7" w:rsidR="00176A6E" w:rsidRDefault="15C877A3" w:rsidP="47AE7DF9">
            <w:pPr>
              <w:pStyle w:val="ListParagraph"/>
              <w:numPr>
                <w:ilvl w:val="0"/>
                <w:numId w:val="4"/>
              </w:numPr>
              <w:spacing w:after="160" w:line="259" w:lineRule="auto"/>
              <w:rPr>
                <w:rFonts w:eastAsiaTheme="minorEastAsia"/>
              </w:rPr>
            </w:pPr>
            <w:r w:rsidRPr="47AE7DF9">
              <w:rPr>
                <w:rFonts w:ascii="Calibri" w:eastAsia="Calibri" w:hAnsi="Calibri" w:cs="Calibri"/>
              </w:rPr>
              <w:t xml:space="preserve">Rainbow </w:t>
            </w:r>
          </w:p>
          <w:p w14:paraId="3DA9DD37" w14:textId="29716A75" w:rsidR="00176A6E" w:rsidRDefault="15C877A3" w:rsidP="47AE7DF9">
            <w:pPr>
              <w:pStyle w:val="ListParagraph"/>
              <w:numPr>
                <w:ilvl w:val="0"/>
                <w:numId w:val="4"/>
              </w:numPr>
              <w:spacing w:after="160" w:line="259" w:lineRule="auto"/>
              <w:rPr>
                <w:rFonts w:eastAsiaTheme="minorEastAsia"/>
              </w:rPr>
            </w:pPr>
            <w:r w:rsidRPr="47AE7DF9">
              <w:rPr>
                <w:rFonts w:ascii="Calibri" w:eastAsia="Calibri" w:hAnsi="Calibri" w:cs="Calibri"/>
              </w:rPr>
              <w:t>Chalk</w:t>
            </w:r>
          </w:p>
          <w:p w14:paraId="5B5A037C" w14:textId="6827FFB9" w:rsidR="00176A6E" w:rsidRDefault="15C877A3" w:rsidP="47AE7DF9">
            <w:pPr>
              <w:pStyle w:val="ListParagraph"/>
              <w:numPr>
                <w:ilvl w:val="0"/>
                <w:numId w:val="4"/>
              </w:numPr>
              <w:spacing w:after="160" w:line="259" w:lineRule="auto"/>
              <w:rPr>
                <w:rFonts w:eastAsiaTheme="minorEastAsia"/>
              </w:rPr>
            </w:pPr>
            <w:r w:rsidRPr="47AE7DF9">
              <w:rPr>
                <w:rFonts w:ascii="Calibri" w:eastAsia="Calibri" w:hAnsi="Calibri" w:cs="Calibri"/>
              </w:rPr>
              <w:t>Shaving Cream</w:t>
            </w:r>
          </w:p>
          <w:p w14:paraId="539650C2" w14:textId="7414EC60" w:rsidR="00176A6E" w:rsidRDefault="15C877A3" w:rsidP="47AE7DF9">
            <w:pPr>
              <w:pStyle w:val="ListParagraph"/>
              <w:numPr>
                <w:ilvl w:val="0"/>
                <w:numId w:val="4"/>
              </w:numPr>
              <w:spacing w:after="160" w:line="259" w:lineRule="auto"/>
              <w:rPr>
                <w:rFonts w:eastAsiaTheme="minorEastAsia"/>
              </w:rPr>
            </w:pPr>
            <w:r w:rsidRPr="47AE7DF9">
              <w:rPr>
                <w:rFonts w:ascii="Calibri" w:eastAsia="Calibri" w:hAnsi="Calibri" w:cs="Calibri"/>
              </w:rPr>
              <w:t>Magnet Letters</w:t>
            </w:r>
          </w:p>
          <w:p w14:paraId="65D6CE45" w14:textId="5821FC44" w:rsidR="00176A6E" w:rsidRDefault="00176A6E" w:rsidP="47AE7DF9">
            <w:pPr>
              <w:spacing w:line="259" w:lineRule="auto"/>
              <w:rPr>
                <w:rFonts w:ascii="Calibri" w:eastAsia="Calibri" w:hAnsi="Calibri" w:cs="Calibri"/>
              </w:rPr>
            </w:pPr>
          </w:p>
          <w:p w14:paraId="7E4F9104" w14:textId="0902F9E4" w:rsidR="00176A6E" w:rsidRDefault="15C877A3" w:rsidP="47AE7DF9">
            <w:pPr>
              <w:spacing w:line="259" w:lineRule="auto"/>
              <w:rPr>
                <w:rFonts w:ascii="Calibri" w:eastAsia="Calibri" w:hAnsi="Calibri" w:cs="Calibri"/>
              </w:rPr>
            </w:pPr>
            <w:r w:rsidRPr="47AE7DF9">
              <w:rPr>
                <w:rFonts w:ascii="Calibri" w:eastAsia="Calibri" w:hAnsi="Calibri" w:cs="Calibri"/>
              </w:rPr>
              <w:t xml:space="preserve"> Challenge yourself! Try using the words in sentences.</w:t>
            </w:r>
          </w:p>
          <w:p w14:paraId="088E6698" w14:textId="6218D8D3" w:rsidR="00176A6E" w:rsidRDefault="00176A6E" w:rsidP="47AE7DF9"/>
          <w:p w14:paraId="7BB7BD60" w14:textId="74F5D2A6" w:rsidR="00176A6E" w:rsidRDefault="00176A6E" w:rsidP="4523D9D3"/>
          <w:p w14:paraId="262C2441" w14:textId="53664EA4" w:rsidR="00176A6E" w:rsidRDefault="00176A6E" w:rsidP="4523D9D3"/>
          <w:p w14:paraId="39FDF05C" w14:textId="02447B52" w:rsidR="00176A6E" w:rsidRDefault="00176A6E" w:rsidP="4523D9D3"/>
          <w:p w14:paraId="25A089BD" w14:textId="08093106" w:rsidR="00176A6E" w:rsidRDefault="00176A6E" w:rsidP="4523D9D3"/>
          <w:p w14:paraId="32C1EE30" w14:textId="4CC283F9" w:rsidR="00176A6E" w:rsidRDefault="00176A6E" w:rsidP="4523D9D3"/>
          <w:p w14:paraId="154B4083" w14:textId="06C401E6" w:rsidR="00176A6E" w:rsidRDefault="00176A6E" w:rsidP="4523D9D3"/>
          <w:p w14:paraId="0012950D" w14:textId="58970082" w:rsidR="00176A6E" w:rsidRDefault="00176A6E" w:rsidP="4523D9D3"/>
          <w:p w14:paraId="4FF79412" w14:textId="683065C1" w:rsidR="00176A6E" w:rsidRDefault="00176A6E" w:rsidP="4523D9D3"/>
          <w:p w14:paraId="056A24FA" w14:textId="6C0CF674" w:rsidR="00176A6E" w:rsidRDefault="00176A6E" w:rsidP="4523D9D3"/>
          <w:p w14:paraId="47CECE55" w14:textId="09AE1093" w:rsidR="00176A6E" w:rsidRDefault="00176A6E" w:rsidP="4523D9D3"/>
          <w:p w14:paraId="1665ECBF" w14:textId="13863989" w:rsidR="00176A6E" w:rsidRDefault="00176A6E" w:rsidP="4523D9D3"/>
          <w:p w14:paraId="493F8958" w14:textId="5B944173" w:rsidR="00176A6E" w:rsidRDefault="00176A6E" w:rsidP="4523D9D3"/>
          <w:p w14:paraId="617EE84C" w14:textId="402DB5C0" w:rsidR="00176A6E" w:rsidRDefault="00176A6E" w:rsidP="4523D9D3"/>
          <w:p w14:paraId="4ACCB4B3" w14:textId="15056987" w:rsidR="00176A6E" w:rsidRDefault="00176A6E" w:rsidP="4523D9D3"/>
          <w:p w14:paraId="1B390DA3" w14:textId="7602A60A" w:rsidR="00176A6E" w:rsidRDefault="781B93DB" w:rsidP="4523D9D3">
            <w:pPr>
              <w:spacing w:line="259" w:lineRule="auto"/>
              <w:rPr>
                <w:b/>
                <w:bCs/>
                <w:u w:val="single"/>
              </w:rPr>
            </w:pPr>
            <w:r w:rsidRPr="1C48EBA2">
              <w:rPr>
                <w:b/>
                <w:bCs/>
                <w:u w:val="single"/>
              </w:rPr>
              <w:t>Phonics</w:t>
            </w:r>
          </w:p>
          <w:p w14:paraId="02F30CA1" w14:textId="35A7B147" w:rsidR="1C48EBA2" w:rsidRDefault="1C48EBA2" w:rsidP="1C48EBA2">
            <w:pPr>
              <w:spacing w:line="259" w:lineRule="auto"/>
              <w:rPr>
                <w:b/>
                <w:bCs/>
                <w:u w:val="single"/>
              </w:rPr>
            </w:pPr>
          </w:p>
          <w:p w14:paraId="09AEAC63" w14:textId="48D7B936" w:rsidR="41B4B23D" w:rsidRDefault="41B4B23D" w:rsidP="1C48EBA2">
            <w:pPr>
              <w:spacing w:line="259" w:lineRule="auto"/>
            </w:pPr>
            <w:r>
              <w:t>Make your own Magic E wand to create new words!</w:t>
            </w:r>
            <w:r w:rsidRPr="1C48EBA2">
              <w:rPr>
                <w:u w:val="single"/>
              </w:rPr>
              <w:t xml:space="preserve"> </w:t>
            </w:r>
          </w:p>
          <w:p w14:paraId="6880D935" w14:textId="3AB58CDD" w:rsidR="00176A6E" w:rsidRDefault="00176A6E" w:rsidP="4523D9D3"/>
          <w:p w14:paraId="22AEF7E5" w14:textId="241A4778" w:rsidR="00176A6E" w:rsidRDefault="41B4B23D" w:rsidP="1C48EBA2">
            <w:r>
              <w:lastRenderedPageBreak/>
              <w:t>You can use anything you have around the house: paper, pipe cleaners, popsicle sticks, straws, spoons, etc. To make your wand. Write these words on a piece of paper or note cards and read them with and without the Magic E on the end and see how the vowel sound changes!</w:t>
            </w:r>
          </w:p>
          <w:p w14:paraId="4964C26C" w14:textId="370AAE1B" w:rsidR="00176A6E" w:rsidRDefault="00176A6E" w:rsidP="1C48EBA2"/>
          <w:p w14:paraId="05E9064E" w14:textId="32A1905C" w:rsidR="00176A6E" w:rsidRDefault="41B4B23D" w:rsidP="1C48EBA2">
            <w:r>
              <w:t>Hop</w:t>
            </w:r>
          </w:p>
          <w:p w14:paraId="586C2378" w14:textId="38F0D0F2" w:rsidR="00176A6E" w:rsidRDefault="41B4B23D" w:rsidP="1C48EBA2">
            <w:r>
              <w:t>Mad</w:t>
            </w:r>
          </w:p>
          <w:p w14:paraId="03EE222B" w14:textId="105CF8D8" w:rsidR="00176A6E" w:rsidRDefault="41B4B23D" w:rsidP="1C48EBA2">
            <w:r>
              <w:t>Can</w:t>
            </w:r>
          </w:p>
          <w:p w14:paraId="30EC65AC" w14:textId="210C0EFF" w:rsidR="00176A6E" w:rsidRDefault="41B4B23D" w:rsidP="1C48EBA2">
            <w:r>
              <w:t>Van</w:t>
            </w:r>
          </w:p>
          <w:p w14:paraId="584FA64A" w14:textId="2B62621F" w:rsidR="00176A6E" w:rsidRDefault="41B4B23D" w:rsidP="1C48EBA2">
            <w:r>
              <w:t>Pan</w:t>
            </w:r>
          </w:p>
          <w:p w14:paraId="5C6E1663" w14:textId="6A350A6E" w:rsidR="00176A6E" w:rsidRDefault="41B4B23D" w:rsidP="1C48EBA2">
            <w:r>
              <w:t>Rid</w:t>
            </w:r>
          </w:p>
          <w:p w14:paraId="45FEA2EB" w14:textId="47ABEA59" w:rsidR="00176A6E" w:rsidRDefault="41B4B23D" w:rsidP="1C48EBA2">
            <w:r>
              <w:t>Tap</w:t>
            </w:r>
          </w:p>
          <w:p w14:paraId="4C90F651" w14:textId="4E5E44DC" w:rsidR="00176A6E" w:rsidRDefault="41B4B23D" w:rsidP="1C48EBA2">
            <w:r>
              <w:t>Rat</w:t>
            </w:r>
          </w:p>
          <w:p w14:paraId="4B87EDB9" w14:textId="1C2EB074" w:rsidR="00176A6E" w:rsidRDefault="41B4B23D" w:rsidP="1C48EBA2">
            <w:r>
              <w:t>Bit</w:t>
            </w:r>
          </w:p>
          <w:p w14:paraId="34BCCF15" w14:textId="7071E09D" w:rsidR="00176A6E" w:rsidRDefault="41B4B23D" w:rsidP="1C48EBA2">
            <w:r>
              <w:t>Hid</w:t>
            </w:r>
          </w:p>
          <w:p w14:paraId="57121A75" w14:textId="65BF202E" w:rsidR="00176A6E" w:rsidRDefault="51CD1034" w:rsidP="1C48EBA2">
            <w:r>
              <w:t>Rob</w:t>
            </w:r>
          </w:p>
          <w:p w14:paraId="320AD852" w14:textId="0E8393A4" w:rsidR="00176A6E" w:rsidRDefault="51CD1034" w:rsidP="1C48EBA2">
            <w:r>
              <w:t>Kit</w:t>
            </w:r>
          </w:p>
          <w:p w14:paraId="16C7410D" w14:textId="15AEFE61" w:rsidR="00176A6E" w:rsidRDefault="51CD1034" w:rsidP="1C48EBA2">
            <w:r>
              <w:t>Cap</w:t>
            </w:r>
          </w:p>
          <w:p w14:paraId="50D92088" w14:textId="18516E84" w:rsidR="00176A6E" w:rsidRDefault="51CD1034" w:rsidP="1C48EBA2">
            <w:r>
              <w:t>Tub</w:t>
            </w:r>
          </w:p>
          <w:p w14:paraId="2508F926" w14:textId="4A8BD4C2" w:rsidR="00176A6E" w:rsidRDefault="51CD1034" w:rsidP="1C48EBA2">
            <w:r>
              <w:t xml:space="preserve">Cub </w:t>
            </w:r>
          </w:p>
          <w:p w14:paraId="047553D1" w14:textId="205F5E9A" w:rsidR="00176A6E" w:rsidRDefault="51CD1034" w:rsidP="1C48EBA2">
            <w:r>
              <w:t>Fin</w:t>
            </w:r>
          </w:p>
          <w:p w14:paraId="46D17EF8" w14:textId="6ADA4650" w:rsidR="00176A6E" w:rsidRDefault="51CD1034" w:rsidP="1C48EBA2">
            <w:r>
              <w:rPr>
                <w:noProof/>
              </w:rPr>
              <w:drawing>
                <wp:inline distT="0" distB="0" distL="0" distR="0" wp14:anchorId="5B6EACBB" wp14:editId="4A73250F">
                  <wp:extent cx="1457325" cy="933450"/>
                  <wp:effectExtent l="0" t="0" r="0" b="0"/>
                  <wp:docPr id="2089019786" name="Picture 208901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57325" cy="933450"/>
                          </a:xfrm>
                          <a:prstGeom prst="rect">
                            <a:avLst/>
                          </a:prstGeom>
                        </pic:spPr>
                      </pic:pic>
                    </a:graphicData>
                  </a:graphic>
                </wp:inline>
              </w:drawing>
            </w:r>
          </w:p>
          <w:p w14:paraId="3AF5B967" w14:textId="4F7321B8" w:rsidR="00176A6E" w:rsidRDefault="00176A6E" w:rsidP="1C48EBA2"/>
          <w:p w14:paraId="634F4E83" w14:textId="47AAA672" w:rsidR="00176A6E" w:rsidRDefault="41B4B23D" w:rsidP="1C48EBA2">
            <w:r>
              <w:rPr>
                <w:noProof/>
              </w:rPr>
              <w:lastRenderedPageBreak/>
              <w:drawing>
                <wp:inline distT="0" distB="0" distL="0" distR="0" wp14:anchorId="0A695726" wp14:editId="58C07F2A">
                  <wp:extent cx="1457325" cy="800100"/>
                  <wp:effectExtent l="0" t="0" r="0" b="0"/>
                  <wp:docPr id="1570160423" name="Picture 1570160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57325" cy="800100"/>
                          </a:xfrm>
                          <a:prstGeom prst="rect">
                            <a:avLst/>
                          </a:prstGeom>
                        </pic:spPr>
                      </pic:pic>
                    </a:graphicData>
                  </a:graphic>
                </wp:inline>
              </w:drawing>
            </w:r>
          </w:p>
        </w:tc>
      </w:tr>
      <w:tr w:rsidR="00176A6E" w14:paraId="2385107B" w14:textId="7473A279" w:rsidTr="1C48EBA2">
        <w:tc>
          <w:tcPr>
            <w:tcW w:w="2335" w:type="dxa"/>
          </w:tcPr>
          <w:p w14:paraId="44350E6C" w14:textId="5C2B155A" w:rsidR="00176A6E" w:rsidRDefault="00176A6E" w:rsidP="2DD6F2FF">
            <w:r>
              <w:lastRenderedPageBreak/>
              <w:t>Writing</w:t>
            </w:r>
          </w:p>
        </w:tc>
        <w:tc>
          <w:tcPr>
            <w:tcW w:w="2340" w:type="dxa"/>
          </w:tcPr>
          <w:p w14:paraId="379E1B22" w14:textId="6E1EB187" w:rsidR="00176A6E" w:rsidRDefault="00806D1A" w:rsidP="5CE9C96E">
            <w:r>
              <w:t xml:space="preserve">We are going to begin a new type of book – All About Books. Go on a search around your house or outside and look for </w:t>
            </w:r>
            <w:r w:rsidR="00A473D2">
              <w:t xml:space="preserve">things you know about. Take a picture of </w:t>
            </w:r>
            <w:r w:rsidR="007A0023">
              <w:t>two</w:t>
            </w:r>
            <w:r w:rsidR="00A473D2">
              <w:t xml:space="preserve"> things and post them on Seesaw.  </w:t>
            </w:r>
          </w:p>
        </w:tc>
        <w:tc>
          <w:tcPr>
            <w:tcW w:w="2430" w:type="dxa"/>
          </w:tcPr>
          <w:p w14:paraId="0E4F42FC" w14:textId="3C528DD0" w:rsidR="00176A6E" w:rsidRDefault="00DB1125" w:rsidP="4523D9D3">
            <w:pPr>
              <w:spacing w:line="259" w:lineRule="auto"/>
              <w:jc w:val="center"/>
              <w:rPr>
                <w:highlight w:val="yellow"/>
              </w:rPr>
            </w:pPr>
            <w:r w:rsidRPr="4523D9D3">
              <w:rPr>
                <w:highlight w:val="yellow"/>
              </w:rPr>
              <w:t xml:space="preserve">Did you know scientists can be writers, too? What scientists write, they start by drawing detailed pictures and labeling important parts to teach others. Draw a detailed picture </w:t>
            </w:r>
            <w:r w:rsidR="000B3632" w:rsidRPr="4523D9D3">
              <w:rPr>
                <w:highlight w:val="yellow"/>
              </w:rPr>
              <w:t>and add labels to teach about one of the things you found yester</w:t>
            </w:r>
            <w:r w:rsidR="006316AA" w:rsidRPr="4523D9D3">
              <w:rPr>
                <w:highlight w:val="yellow"/>
              </w:rPr>
              <w:t>day.</w:t>
            </w:r>
            <w:r w:rsidR="006316AA">
              <w:t xml:space="preserve"> </w:t>
            </w:r>
          </w:p>
        </w:tc>
        <w:tc>
          <w:tcPr>
            <w:tcW w:w="2700" w:type="dxa"/>
          </w:tcPr>
          <w:p w14:paraId="2E7FA730" w14:textId="61A56946" w:rsidR="00176A6E" w:rsidRDefault="00634665" w:rsidP="3DFC94F3">
            <w:pPr>
              <w:jc w:val="center"/>
            </w:pPr>
            <w:r>
              <w:t xml:space="preserve">Watch the video on </w:t>
            </w:r>
            <w:r w:rsidR="00AA31D8">
              <w:t>“H</w:t>
            </w:r>
            <w:r>
              <w:t xml:space="preserve">ow </w:t>
            </w:r>
            <w:r w:rsidR="00AA31D8">
              <w:t>S</w:t>
            </w:r>
            <w:r>
              <w:t xml:space="preserve">cientists </w:t>
            </w:r>
            <w:r w:rsidR="00AA31D8">
              <w:t xml:space="preserve">Observe and Learn” </w:t>
            </w:r>
            <w:r w:rsidR="006316AA">
              <w:t xml:space="preserve">Draw </w:t>
            </w:r>
            <w:r w:rsidR="007B6EC1">
              <w:t xml:space="preserve">and label another picture with the other thing that you found on Monday. </w:t>
            </w:r>
            <w:r w:rsidR="00E86942">
              <w:t xml:space="preserve">When you finish, post it on Seesaw. </w:t>
            </w:r>
            <w:r w:rsidR="00AA31D8">
              <w:t xml:space="preserve">Remember to observe like a scientist! </w:t>
            </w:r>
          </w:p>
        </w:tc>
        <w:tc>
          <w:tcPr>
            <w:tcW w:w="2610" w:type="dxa"/>
          </w:tcPr>
          <w:p w14:paraId="1E850C5E" w14:textId="77777777" w:rsidR="00EB4F91" w:rsidRDefault="00EB4F91" w:rsidP="00EB4F91">
            <w:pPr>
              <w:jc w:val="center"/>
            </w:pPr>
            <w:r>
              <w:t xml:space="preserve">Today, you are going to start an “All About” book by making an eye catching cover!  </w:t>
            </w:r>
            <w:r w:rsidR="00BC590B">
              <w:t>You can write about one of your things from earlier this week, or start on a new topic</w:t>
            </w:r>
            <w:r>
              <w:t>.</w:t>
            </w:r>
          </w:p>
          <w:p w14:paraId="123EDA58" w14:textId="77777777" w:rsidR="00EB4F91" w:rsidRDefault="00EB4F91" w:rsidP="00EB4F91">
            <w:pPr>
              <w:jc w:val="center"/>
            </w:pPr>
          </w:p>
          <w:p w14:paraId="3A05332D" w14:textId="1163F53F" w:rsidR="00EB4F91" w:rsidRDefault="00EB4F91" w:rsidP="00EB4F91">
            <w:pPr>
              <w:jc w:val="center"/>
            </w:pPr>
            <w:r>
              <w:t xml:space="preserve">Make sure to include a title, your name, and a picture! </w:t>
            </w:r>
          </w:p>
        </w:tc>
        <w:tc>
          <w:tcPr>
            <w:tcW w:w="2430" w:type="dxa"/>
          </w:tcPr>
          <w:p w14:paraId="6494FC89" w14:textId="6AA37BD2" w:rsidR="00EB4B41" w:rsidRDefault="1336A42A" w:rsidP="00EB4F91">
            <w:pPr>
              <w:jc w:val="center"/>
            </w:pPr>
            <w:r>
              <w:t>We are going to keep working on our All About book from yesterday. Today, we will make an introduction page to hook our readers!</w:t>
            </w:r>
            <w:r w:rsidR="6925F9D5">
              <w:t xml:space="preserve"> Draw a picture of your topic and include a </w:t>
            </w:r>
            <w:proofErr w:type="spellStart"/>
            <w:r w:rsidR="6925F9D5">
              <w:t>seence</w:t>
            </w:r>
            <w:proofErr w:type="spellEnd"/>
            <w:r w:rsidR="6925F9D5">
              <w:t xml:space="preserve"> or question to get your reader’s interest! </w:t>
            </w:r>
          </w:p>
        </w:tc>
      </w:tr>
      <w:tr w:rsidR="00176A6E" w14:paraId="30F27ED1" w14:textId="0C86D80E" w:rsidTr="1C48EBA2">
        <w:tc>
          <w:tcPr>
            <w:tcW w:w="2335" w:type="dxa"/>
          </w:tcPr>
          <w:p w14:paraId="1EE3D8A8" w14:textId="443AFF70" w:rsidR="00176A6E" w:rsidRDefault="00176A6E" w:rsidP="2DD6F2FF">
            <w:r>
              <w:t>Science</w:t>
            </w:r>
          </w:p>
        </w:tc>
        <w:tc>
          <w:tcPr>
            <w:tcW w:w="2340" w:type="dxa"/>
          </w:tcPr>
          <w:p w14:paraId="135B20EE" w14:textId="11A02792" w:rsidR="003C6696" w:rsidRDefault="3D399CED" w:rsidP="5CE9C96E">
            <w:r>
              <w:t xml:space="preserve">Go onto </w:t>
            </w:r>
            <w:proofErr w:type="spellStart"/>
            <w:r>
              <w:t>BrainPop</w:t>
            </w:r>
            <w:proofErr w:type="spellEnd"/>
            <w:r>
              <w:t xml:space="preserve"> Jr</w:t>
            </w:r>
            <w:r w:rsidR="4C8A5FF1">
              <w:t>.</w:t>
            </w:r>
            <w:r>
              <w:t xml:space="preserve"> </w:t>
            </w:r>
            <w:r w:rsidR="74C204FF">
              <w:t xml:space="preserve">through </w:t>
            </w:r>
            <w:proofErr w:type="spellStart"/>
            <w:r w:rsidR="74C204FF">
              <w:t>Classlink</w:t>
            </w:r>
            <w:proofErr w:type="spellEnd"/>
            <w:r w:rsidR="74C204FF">
              <w:t xml:space="preserve"> </w:t>
            </w:r>
            <w:r>
              <w:t>and watch “The Lifecycle of Plants “</w:t>
            </w:r>
          </w:p>
          <w:p w14:paraId="05FD49A5" w14:textId="1CE9532C" w:rsidR="003C6696" w:rsidRDefault="00D74653" w:rsidP="60739A75">
            <w:hyperlink r:id="rId21">
              <w:r w:rsidR="3D399CED" w:rsidRPr="60739A75">
                <w:rPr>
                  <w:rStyle w:val="Hyperlink"/>
                  <w:rFonts w:ascii="Calibri" w:eastAsia="Calibri" w:hAnsi="Calibri" w:cs="Calibri"/>
                </w:rPr>
                <w:t>https://jr.brainpop.com/science/plants/plantlifecycle/</w:t>
              </w:r>
            </w:hyperlink>
          </w:p>
          <w:p w14:paraId="798A32A3" w14:textId="13F4253C" w:rsidR="003C6696" w:rsidRDefault="003C6696" w:rsidP="60739A75">
            <w:pPr>
              <w:rPr>
                <w:rFonts w:ascii="Calibri" w:eastAsia="Calibri" w:hAnsi="Calibri" w:cs="Calibri"/>
              </w:rPr>
            </w:pPr>
          </w:p>
          <w:p w14:paraId="683B634A" w14:textId="3F28E40A" w:rsidR="003C6696" w:rsidRDefault="3D399CED" w:rsidP="60739A75">
            <w:pPr>
              <w:rPr>
                <w:rFonts w:ascii="Calibri" w:eastAsia="Calibri" w:hAnsi="Calibri" w:cs="Calibri"/>
              </w:rPr>
            </w:pPr>
            <w:r w:rsidRPr="60739A75">
              <w:rPr>
                <w:rFonts w:ascii="Calibri" w:eastAsia="Calibri" w:hAnsi="Calibri" w:cs="Calibri"/>
              </w:rPr>
              <w:t xml:space="preserve">Take the </w:t>
            </w:r>
            <w:r w:rsidR="291A4DA4" w:rsidRPr="60739A75">
              <w:rPr>
                <w:rFonts w:ascii="Calibri" w:eastAsia="Calibri" w:hAnsi="Calibri" w:cs="Calibri"/>
              </w:rPr>
              <w:t>easy q</w:t>
            </w:r>
            <w:r w:rsidRPr="60739A75">
              <w:rPr>
                <w:rFonts w:ascii="Calibri" w:eastAsia="Calibri" w:hAnsi="Calibri" w:cs="Calibri"/>
              </w:rPr>
              <w:t>uiz at the end</w:t>
            </w:r>
            <w:r w:rsidR="41942F51" w:rsidRPr="60739A75">
              <w:rPr>
                <w:rFonts w:ascii="Calibri" w:eastAsia="Calibri" w:hAnsi="Calibri" w:cs="Calibri"/>
              </w:rPr>
              <w:t>.</w:t>
            </w:r>
            <w:r w:rsidRPr="60739A75">
              <w:rPr>
                <w:rFonts w:ascii="Calibri" w:eastAsia="Calibri" w:hAnsi="Calibri" w:cs="Calibri"/>
              </w:rPr>
              <w:t xml:space="preserve"> </w:t>
            </w:r>
          </w:p>
          <w:p w14:paraId="45B72A7F" w14:textId="236F7098" w:rsidR="003C6696" w:rsidRDefault="003C6696" w:rsidP="60739A75"/>
        </w:tc>
        <w:tc>
          <w:tcPr>
            <w:tcW w:w="2430" w:type="dxa"/>
          </w:tcPr>
          <w:p w14:paraId="011DFE8C" w14:textId="67E04CD5" w:rsidR="00176A6E" w:rsidRDefault="00176A6E" w:rsidP="60739A75">
            <w:pPr>
              <w:rPr>
                <w:rFonts w:ascii="Calibri" w:eastAsia="Calibri" w:hAnsi="Calibri" w:cs="Calibri"/>
              </w:rPr>
            </w:pPr>
          </w:p>
          <w:p w14:paraId="35945CC8" w14:textId="7F145F89" w:rsidR="00176A6E" w:rsidRDefault="2FBC7757" w:rsidP="4523D9D3">
            <w:pPr>
              <w:rPr>
                <w:rFonts w:ascii="Calibri" w:eastAsia="Calibri" w:hAnsi="Calibri" w:cs="Calibri"/>
                <w:highlight w:val="yellow"/>
              </w:rPr>
            </w:pPr>
            <w:r w:rsidRPr="4523D9D3">
              <w:rPr>
                <w:rFonts w:ascii="Calibri" w:eastAsia="Calibri" w:hAnsi="Calibri" w:cs="Calibri"/>
                <w:highlight w:val="yellow"/>
              </w:rPr>
              <w:t>Sign into </w:t>
            </w:r>
            <w:proofErr w:type="spellStart"/>
            <w:r w:rsidRPr="4523D9D3">
              <w:rPr>
                <w:rFonts w:ascii="Calibri" w:eastAsia="Calibri" w:hAnsi="Calibri" w:cs="Calibri"/>
                <w:highlight w:val="yellow"/>
              </w:rPr>
              <w:t>SeeSaw</w:t>
            </w:r>
            <w:proofErr w:type="spellEnd"/>
            <w:r w:rsidRPr="4523D9D3">
              <w:rPr>
                <w:rFonts w:ascii="Calibri" w:eastAsia="Calibri" w:hAnsi="Calibri" w:cs="Calibri"/>
                <w:highlight w:val="yellow"/>
              </w:rPr>
              <w:t> using your </w:t>
            </w:r>
            <w:proofErr w:type="spellStart"/>
            <w:r w:rsidRPr="4523D9D3">
              <w:rPr>
                <w:rFonts w:ascii="Calibri" w:eastAsia="Calibri" w:hAnsi="Calibri" w:cs="Calibri"/>
                <w:highlight w:val="yellow"/>
              </w:rPr>
              <w:t>Classlink</w:t>
            </w:r>
            <w:proofErr w:type="spellEnd"/>
            <w:r w:rsidRPr="4523D9D3">
              <w:rPr>
                <w:rFonts w:ascii="Calibri" w:eastAsia="Calibri" w:hAnsi="Calibri" w:cs="Calibri"/>
                <w:highlight w:val="yellow"/>
              </w:rPr>
              <w:t xml:space="preserve"> login or QR code. Go to the activities tab </w:t>
            </w:r>
            <w:r w:rsidR="2805DF84" w:rsidRPr="4523D9D3">
              <w:rPr>
                <w:rFonts w:ascii="Calibri" w:eastAsia="Calibri" w:hAnsi="Calibri" w:cs="Calibri"/>
                <w:highlight w:val="yellow"/>
              </w:rPr>
              <w:t xml:space="preserve">and complete </w:t>
            </w:r>
            <w:r w:rsidRPr="4523D9D3">
              <w:rPr>
                <w:rFonts w:ascii="Calibri" w:eastAsia="Calibri" w:hAnsi="Calibri" w:cs="Calibri"/>
                <w:highlight w:val="yellow"/>
              </w:rPr>
              <w:t>the assignment below.</w:t>
            </w:r>
          </w:p>
          <w:p w14:paraId="2C8E8CF7" w14:textId="337AEE32" w:rsidR="00176A6E" w:rsidRDefault="2BEAA077" w:rsidP="60739A75">
            <w:r>
              <w:rPr>
                <w:noProof/>
              </w:rPr>
              <w:drawing>
                <wp:inline distT="0" distB="0" distL="0" distR="0" wp14:anchorId="1F8501EF" wp14:editId="3D156696">
                  <wp:extent cx="1457325" cy="1352550"/>
                  <wp:effectExtent l="0" t="0" r="0" b="0"/>
                  <wp:docPr id="1356105142" name="Picture 769888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888092"/>
                          <pic:cNvPicPr/>
                        </pic:nvPicPr>
                        <pic:blipFill>
                          <a:blip r:embed="rId22">
                            <a:extLst>
                              <a:ext uri="{28A0092B-C50C-407E-A947-70E740481C1C}">
                                <a14:useLocalDpi xmlns:a14="http://schemas.microsoft.com/office/drawing/2010/main" val="0"/>
                              </a:ext>
                            </a:extLst>
                          </a:blip>
                          <a:stretch>
                            <a:fillRect/>
                          </a:stretch>
                        </pic:blipFill>
                        <pic:spPr>
                          <a:xfrm>
                            <a:off x="0" y="0"/>
                            <a:ext cx="1457325" cy="1352550"/>
                          </a:xfrm>
                          <a:prstGeom prst="rect">
                            <a:avLst/>
                          </a:prstGeom>
                        </pic:spPr>
                      </pic:pic>
                    </a:graphicData>
                  </a:graphic>
                </wp:inline>
              </w:drawing>
            </w:r>
          </w:p>
          <w:p w14:paraId="58B67408" w14:textId="01924020" w:rsidR="00176A6E" w:rsidRDefault="00176A6E" w:rsidP="60739A75">
            <w:pPr>
              <w:rPr>
                <w:rFonts w:ascii="Calibri" w:eastAsia="Calibri" w:hAnsi="Calibri" w:cs="Calibri"/>
              </w:rPr>
            </w:pPr>
          </w:p>
        </w:tc>
        <w:tc>
          <w:tcPr>
            <w:tcW w:w="2700" w:type="dxa"/>
          </w:tcPr>
          <w:p w14:paraId="4B7E878E" w14:textId="76EC2E30" w:rsidR="00176A6E" w:rsidRDefault="53F58E27" w:rsidP="60739A75">
            <w:pPr>
              <w:ind w:left="360"/>
              <w:rPr>
                <w:rFonts w:ascii="Calibri" w:eastAsia="Calibri" w:hAnsi="Calibri" w:cs="Calibri"/>
                <w:color w:val="383838"/>
                <w:sz w:val="21"/>
                <w:szCs w:val="21"/>
              </w:rPr>
            </w:pPr>
            <w:r w:rsidRPr="60739A75">
              <w:rPr>
                <w:rFonts w:ascii="Calibri" w:eastAsia="Calibri" w:hAnsi="Calibri" w:cs="Calibri"/>
                <w:color w:val="383838"/>
                <w:sz w:val="21"/>
                <w:szCs w:val="21"/>
              </w:rPr>
              <w:t>Grow a Bean in Bag Experiment:</w:t>
            </w:r>
          </w:p>
          <w:p w14:paraId="698E50FE" w14:textId="01933074" w:rsidR="00176A6E" w:rsidRDefault="53F58E27" w:rsidP="60739A75">
            <w:pPr>
              <w:ind w:left="360"/>
              <w:rPr>
                <w:rFonts w:ascii="Calibri" w:eastAsia="Calibri" w:hAnsi="Calibri" w:cs="Calibri"/>
                <w:color w:val="383838"/>
                <w:sz w:val="21"/>
                <w:szCs w:val="21"/>
              </w:rPr>
            </w:pPr>
            <w:r w:rsidRPr="60739A75">
              <w:rPr>
                <w:rFonts w:ascii="Calibri" w:eastAsia="Calibri" w:hAnsi="Calibri" w:cs="Calibri"/>
                <w:color w:val="383838"/>
                <w:sz w:val="21"/>
                <w:szCs w:val="21"/>
              </w:rPr>
              <w:t>Materials Needed:</w:t>
            </w:r>
          </w:p>
          <w:p w14:paraId="5BF987B2" w14:textId="378AD1C1" w:rsidR="00176A6E" w:rsidRDefault="53F58E27" w:rsidP="60739A75">
            <w:pPr>
              <w:pStyle w:val="ListParagraph"/>
              <w:numPr>
                <w:ilvl w:val="0"/>
                <w:numId w:val="5"/>
              </w:numPr>
              <w:rPr>
                <w:rFonts w:eastAsiaTheme="minorEastAsia"/>
                <w:color w:val="383838"/>
                <w:sz w:val="21"/>
                <w:szCs w:val="21"/>
              </w:rPr>
            </w:pPr>
            <w:r w:rsidRPr="60739A75">
              <w:rPr>
                <w:rFonts w:ascii="Calibri" w:eastAsia="Calibri" w:hAnsi="Calibri" w:cs="Calibri"/>
                <w:color w:val="383838"/>
                <w:sz w:val="21"/>
                <w:szCs w:val="21"/>
              </w:rPr>
              <w:t xml:space="preserve">A plastic zip top baggie </w:t>
            </w:r>
          </w:p>
          <w:p w14:paraId="74263053" w14:textId="3A562A51" w:rsidR="00176A6E" w:rsidRDefault="53F58E27" w:rsidP="60739A75">
            <w:pPr>
              <w:pStyle w:val="ListParagraph"/>
              <w:numPr>
                <w:ilvl w:val="0"/>
                <w:numId w:val="5"/>
              </w:numPr>
              <w:rPr>
                <w:rFonts w:eastAsiaTheme="minorEastAsia"/>
                <w:color w:val="383838"/>
                <w:sz w:val="21"/>
                <w:szCs w:val="21"/>
              </w:rPr>
            </w:pPr>
            <w:r w:rsidRPr="60739A75">
              <w:rPr>
                <w:rFonts w:ascii="Calibri" w:eastAsia="Calibri" w:hAnsi="Calibri" w:cs="Calibri"/>
                <w:color w:val="383838"/>
                <w:sz w:val="21"/>
                <w:szCs w:val="21"/>
              </w:rPr>
              <w:t>One paper towel</w:t>
            </w:r>
          </w:p>
          <w:p w14:paraId="6A933DD2" w14:textId="345C0663" w:rsidR="00176A6E" w:rsidRDefault="53F58E27" w:rsidP="60739A75">
            <w:pPr>
              <w:pStyle w:val="ListParagraph"/>
              <w:numPr>
                <w:ilvl w:val="0"/>
                <w:numId w:val="5"/>
              </w:numPr>
              <w:rPr>
                <w:rFonts w:eastAsiaTheme="minorEastAsia"/>
                <w:color w:val="383838"/>
                <w:sz w:val="21"/>
                <w:szCs w:val="21"/>
              </w:rPr>
            </w:pPr>
            <w:r w:rsidRPr="60739A75">
              <w:rPr>
                <w:rFonts w:ascii="Calibri" w:eastAsia="Calibri" w:hAnsi="Calibri" w:cs="Calibri"/>
                <w:color w:val="383838"/>
                <w:sz w:val="21"/>
                <w:szCs w:val="21"/>
              </w:rPr>
              <w:t>A few beans (any kind)</w:t>
            </w:r>
          </w:p>
          <w:p w14:paraId="71136215" w14:textId="22F94708" w:rsidR="00176A6E" w:rsidRDefault="7DCBB7B8" w:rsidP="60739A75">
            <w:pPr>
              <w:rPr>
                <w:rFonts w:ascii="Calibri" w:eastAsia="Calibri" w:hAnsi="Calibri" w:cs="Calibri"/>
                <w:color w:val="383838"/>
                <w:sz w:val="21"/>
                <w:szCs w:val="21"/>
              </w:rPr>
            </w:pPr>
            <w:r w:rsidRPr="60739A75">
              <w:rPr>
                <w:rFonts w:ascii="Calibri" w:eastAsia="Calibri" w:hAnsi="Calibri" w:cs="Calibri"/>
                <w:color w:val="383838"/>
                <w:sz w:val="21"/>
                <w:szCs w:val="21"/>
              </w:rPr>
              <w:t>Directions:</w:t>
            </w:r>
          </w:p>
          <w:p w14:paraId="142FEF25" w14:textId="31520A63" w:rsidR="00176A6E" w:rsidRDefault="7DCBB7B8" w:rsidP="5CE9C96E">
            <w:r w:rsidRPr="60739A75">
              <w:rPr>
                <w:rFonts w:ascii="Calibri" w:eastAsia="Calibri" w:hAnsi="Calibri" w:cs="Calibri"/>
                <w:color w:val="383838"/>
                <w:sz w:val="21"/>
                <w:szCs w:val="21"/>
              </w:rPr>
              <w:t>First</w:t>
            </w:r>
            <w:r w:rsidR="1EF807D2" w:rsidRPr="60739A75">
              <w:rPr>
                <w:rFonts w:ascii="Calibri" w:eastAsia="Calibri" w:hAnsi="Calibri" w:cs="Calibri"/>
                <w:color w:val="383838"/>
                <w:sz w:val="21"/>
                <w:szCs w:val="21"/>
              </w:rPr>
              <w:t>,</w:t>
            </w:r>
            <w:r w:rsidRPr="60739A75">
              <w:rPr>
                <w:rFonts w:ascii="Calibri" w:eastAsia="Calibri" w:hAnsi="Calibri" w:cs="Calibri"/>
                <w:color w:val="383838"/>
                <w:sz w:val="21"/>
                <w:szCs w:val="21"/>
              </w:rPr>
              <w:t xml:space="preserve"> fold up the paper towel so that it </w:t>
            </w:r>
            <w:r w:rsidR="1BF2F1A8" w:rsidRPr="60739A75">
              <w:rPr>
                <w:rFonts w:ascii="Calibri" w:eastAsia="Calibri" w:hAnsi="Calibri" w:cs="Calibri"/>
                <w:color w:val="383838"/>
                <w:sz w:val="21"/>
                <w:szCs w:val="21"/>
              </w:rPr>
              <w:t xml:space="preserve">will </w:t>
            </w:r>
            <w:r w:rsidRPr="60739A75">
              <w:rPr>
                <w:rFonts w:ascii="Calibri" w:eastAsia="Calibri" w:hAnsi="Calibri" w:cs="Calibri"/>
                <w:color w:val="383838"/>
                <w:sz w:val="21"/>
                <w:szCs w:val="21"/>
              </w:rPr>
              <w:t xml:space="preserve">fit easily inside the plastic baggie. </w:t>
            </w:r>
          </w:p>
          <w:p w14:paraId="52E4B127" w14:textId="62F5B6E3" w:rsidR="00176A6E" w:rsidRDefault="7DCBB7B8" w:rsidP="60739A75">
            <w:pPr>
              <w:rPr>
                <w:rFonts w:ascii="Calibri" w:eastAsia="Calibri" w:hAnsi="Calibri" w:cs="Calibri"/>
                <w:color w:val="383838"/>
                <w:sz w:val="21"/>
                <w:szCs w:val="21"/>
              </w:rPr>
            </w:pPr>
            <w:r w:rsidRPr="60739A75">
              <w:rPr>
                <w:rFonts w:ascii="Calibri" w:eastAsia="Calibri" w:hAnsi="Calibri" w:cs="Calibri"/>
                <w:color w:val="383838"/>
                <w:sz w:val="21"/>
                <w:szCs w:val="21"/>
              </w:rPr>
              <w:t>Next</w:t>
            </w:r>
            <w:r w:rsidR="01D4B42D" w:rsidRPr="60739A75">
              <w:rPr>
                <w:rFonts w:ascii="Calibri" w:eastAsia="Calibri" w:hAnsi="Calibri" w:cs="Calibri"/>
                <w:color w:val="383838"/>
                <w:sz w:val="21"/>
                <w:szCs w:val="21"/>
              </w:rPr>
              <w:t xml:space="preserve">, </w:t>
            </w:r>
            <w:r w:rsidR="26A54172" w:rsidRPr="60739A75">
              <w:rPr>
                <w:rFonts w:ascii="Calibri" w:eastAsia="Calibri" w:hAnsi="Calibri" w:cs="Calibri"/>
                <w:color w:val="383838"/>
                <w:sz w:val="21"/>
                <w:szCs w:val="21"/>
              </w:rPr>
              <w:t>w</w:t>
            </w:r>
            <w:r w:rsidRPr="60739A75">
              <w:rPr>
                <w:rFonts w:ascii="Calibri" w:eastAsia="Calibri" w:hAnsi="Calibri" w:cs="Calibri"/>
                <w:color w:val="383838"/>
                <w:sz w:val="21"/>
                <w:szCs w:val="21"/>
              </w:rPr>
              <w:t>et the paper towel and place at least two beans inside</w:t>
            </w:r>
            <w:r w:rsidR="3EE35B41" w:rsidRPr="60739A75">
              <w:rPr>
                <w:rFonts w:ascii="Calibri" w:eastAsia="Calibri" w:hAnsi="Calibri" w:cs="Calibri"/>
                <w:color w:val="383838"/>
                <w:sz w:val="21"/>
                <w:szCs w:val="21"/>
              </w:rPr>
              <w:t>.</w:t>
            </w:r>
            <w:r w:rsidRPr="60739A75">
              <w:rPr>
                <w:rFonts w:ascii="Calibri" w:eastAsia="Calibri" w:hAnsi="Calibri" w:cs="Calibri"/>
                <w:color w:val="383838"/>
                <w:sz w:val="21"/>
                <w:szCs w:val="21"/>
              </w:rPr>
              <w:t xml:space="preserve"> </w:t>
            </w:r>
          </w:p>
          <w:p w14:paraId="32E2C36E" w14:textId="51FF7795" w:rsidR="00176A6E" w:rsidRDefault="7DCBB7B8" w:rsidP="60739A75">
            <w:pPr>
              <w:rPr>
                <w:rFonts w:ascii="Calibri" w:eastAsia="Calibri" w:hAnsi="Calibri" w:cs="Calibri"/>
                <w:color w:val="383838"/>
                <w:sz w:val="21"/>
                <w:szCs w:val="21"/>
              </w:rPr>
            </w:pPr>
            <w:r w:rsidRPr="60739A75">
              <w:rPr>
                <w:rFonts w:ascii="Calibri" w:eastAsia="Calibri" w:hAnsi="Calibri" w:cs="Calibri"/>
                <w:color w:val="383838"/>
                <w:sz w:val="21"/>
                <w:szCs w:val="21"/>
              </w:rPr>
              <w:t>Then</w:t>
            </w:r>
            <w:r w:rsidR="79DBE3C9" w:rsidRPr="60739A75">
              <w:rPr>
                <w:rFonts w:ascii="Calibri" w:eastAsia="Calibri" w:hAnsi="Calibri" w:cs="Calibri"/>
                <w:color w:val="383838"/>
                <w:sz w:val="21"/>
                <w:szCs w:val="21"/>
              </w:rPr>
              <w:t>, p</w:t>
            </w:r>
            <w:r w:rsidRPr="60739A75">
              <w:rPr>
                <w:rFonts w:ascii="Calibri" w:eastAsia="Calibri" w:hAnsi="Calibri" w:cs="Calibri"/>
                <w:color w:val="383838"/>
                <w:sz w:val="21"/>
                <w:szCs w:val="21"/>
              </w:rPr>
              <w:t xml:space="preserve">ut the wet paper towel into the </w:t>
            </w:r>
            <w:proofErr w:type="spellStart"/>
            <w:r w:rsidRPr="60739A75">
              <w:rPr>
                <w:rFonts w:ascii="Calibri" w:eastAsia="Calibri" w:hAnsi="Calibri" w:cs="Calibri"/>
                <w:color w:val="383838"/>
                <w:sz w:val="21"/>
                <w:szCs w:val="21"/>
              </w:rPr>
              <w:t>ziploc</w:t>
            </w:r>
            <w:proofErr w:type="spellEnd"/>
            <w:r w:rsidRPr="60739A75">
              <w:rPr>
                <w:rFonts w:ascii="Calibri" w:eastAsia="Calibri" w:hAnsi="Calibri" w:cs="Calibri"/>
                <w:color w:val="383838"/>
                <w:sz w:val="21"/>
                <w:szCs w:val="21"/>
              </w:rPr>
              <w:t xml:space="preserve"> bag.</w:t>
            </w:r>
          </w:p>
          <w:p w14:paraId="3D702584" w14:textId="139B83CE" w:rsidR="00176A6E" w:rsidRDefault="7A1D04D3" w:rsidP="60739A75">
            <w:pPr>
              <w:rPr>
                <w:rFonts w:ascii="Calibri" w:eastAsia="Calibri" w:hAnsi="Calibri" w:cs="Calibri"/>
                <w:color w:val="383838"/>
                <w:sz w:val="21"/>
                <w:szCs w:val="21"/>
              </w:rPr>
            </w:pPr>
            <w:r w:rsidRPr="60739A75">
              <w:rPr>
                <w:rFonts w:ascii="Calibri" w:eastAsia="Calibri" w:hAnsi="Calibri" w:cs="Calibri"/>
                <w:color w:val="383838"/>
                <w:sz w:val="21"/>
                <w:szCs w:val="21"/>
              </w:rPr>
              <w:t>Finally, o</w:t>
            </w:r>
            <w:r w:rsidR="7DCBB7B8" w:rsidRPr="60739A75">
              <w:rPr>
                <w:rFonts w:ascii="Calibri" w:eastAsia="Calibri" w:hAnsi="Calibri" w:cs="Calibri"/>
                <w:color w:val="383838"/>
                <w:sz w:val="21"/>
                <w:szCs w:val="21"/>
              </w:rPr>
              <w:t xml:space="preserve">bserve for 3-5 days </w:t>
            </w:r>
          </w:p>
          <w:p w14:paraId="6B18B0B4" w14:textId="7658E205" w:rsidR="00176A6E" w:rsidRDefault="00176A6E" w:rsidP="60739A75">
            <w:pPr>
              <w:rPr>
                <w:rFonts w:ascii="Calibri" w:eastAsia="Calibri" w:hAnsi="Calibri" w:cs="Calibri"/>
                <w:color w:val="383838"/>
                <w:sz w:val="21"/>
                <w:szCs w:val="21"/>
              </w:rPr>
            </w:pPr>
          </w:p>
          <w:p w14:paraId="7836F082" w14:textId="3EABBAC1" w:rsidR="00176A6E" w:rsidRDefault="58E43534" w:rsidP="60739A75">
            <w:pPr>
              <w:rPr>
                <w:sz w:val="21"/>
                <w:szCs w:val="21"/>
              </w:rPr>
            </w:pPr>
            <w:r w:rsidRPr="60739A75">
              <w:rPr>
                <w:sz w:val="21"/>
                <w:szCs w:val="21"/>
              </w:rPr>
              <w:t>On a separate sheet of paper</w:t>
            </w:r>
            <w:r w:rsidR="64F7D31F" w:rsidRPr="60739A75">
              <w:rPr>
                <w:sz w:val="21"/>
                <w:szCs w:val="21"/>
              </w:rPr>
              <w:t>,</w:t>
            </w:r>
            <w:r w:rsidRPr="60739A75">
              <w:rPr>
                <w:sz w:val="21"/>
                <w:szCs w:val="21"/>
              </w:rPr>
              <w:t xml:space="preserve"> write your prediction of what you will think will happen or what will happen to the bean over time</w:t>
            </w:r>
            <w:r w:rsidR="49176E85" w:rsidRPr="60739A75">
              <w:rPr>
                <w:sz w:val="21"/>
                <w:szCs w:val="21"/>
              </w:rPr>
              <w:t>.</w:t>
            </w:r>
          </w:p>
          <w:p w14:paraId="24D8D616" w14:textId="5BD6F49F" w:rsidR="00176A6E" w:rsidRDefault="00176A6E" w:rsidP="60739A75">
            <w:pPr>
              <w:rPr>
                <w:rFonts w:ascii="Calibri" w:eastAsia="Calibri" w:hAnsi="Calibri" w:cs="Calibri"/>
                <w:color w:val="383838"/>
                <w:sz w:val="21"/>
                <w:szCs w:val="21"/>
              </w:rPr>
            </w:pPr>
          </w:p>
          <w:p w14:paraId="548A6CC1" w14:textId="4A753070" w:rsidR="00176A6E" w:rsidRDefault="00176A6E" w:rsidP="60739A75">
            <w:pPr>
              <w:rPr>
                <w:rFonts w:ascii="Calibri" w:eastAsia="Calibri" w:hAnsi="Calibri" w:cs="Calibri"/>
                <w:color w:val="383838"/>
                <w:sz w:val="21"/>
                <w:szCs w:val="21"/>
              </w:rPr>
            </w:pPr>
          </w:p>
          <w:p w14:paraId="50473ACC" w14:textId="6E78CD56" w:rsidR="00176A6E" w:rsidRDefault="00176A6E" w:rsidP="60739A75">
            <w:pPr>
              <w:rPr>
                <w:rFonts w:ascii="Calibri" w:eastAsia="Calibri" w:hAnsi="Calibri" w:cs="Calibri"/>
                <w:color w:val="383838"/>
                <w:sz w:val="21"/>
                <w:szCs w:val="21"/>
              </w:rPr>
            </w:pPr>
          </w:p>
          <w:p w14:paraId="76DB9DD7" w14:textId="1EA860B5" w:rsidR="00176A6E" w:rsidRDefault="00176A6E" w:rsidP="60739A75">
            <w:pPr>
              <w:rPr>
                <w:rFonts w:ascii="Calibri" w:eastAsia="Calibri" w:hAnsi="Calibri" w:cs="Calibri"/>
                <w:color w:val="383838"/>
                <w:sz w:val="21"/>
                <w:szCs w:val="21"/>
              </w:rPr>
            </w:pPr>
          </w:p>
        </w:tc>
        <w:tc>
          <w:tcPr>
            <w:tcW w:w="2610" w:type="dxa"/>
          </w:tcPr>
          <w:p w14:paraId="1EF9F06B" w14:textId="319AF0FD" w:rsidR="00176A6E" w:rsidRPr="00AD1401" w:rsidRDefault="1786E80B" w:rsidP="60739A75">
            <w:r>
              <w:lastRenderedPageBreak/>
              <w:t xml:space="preserve">Go onto </w:t>
            </w:r>
            <w:proofErr w:type="spellStart"/>
            <w:r>
              <w:t>Brainpop</w:t>
            </w:r>
            <w:proofErr w:type="spellEnd"/>
            <w:r>
              <w:t xml:space="preserve"> Jr</w:t>
            </w:r>
            <w:r w:rsidR="200DDB8F">
              <w:t xml:space="preserve">. Through </w:t>
            </w:r>
            <w:proofErr w:type="spellStart"/>
            <w:r w:rsidR="200DDB8F">
              <w:t>Classlink</w:t>
            </w:r>
            <w:proofErr w:type="spellEnd"/>
            <w:r>
              <w:t xml:space="preserve"> </w:t>
            </w:r>
            <w:r w:rsidR="4214D796">
              <w:t>and watch</w:t>
            </w:r>
            <w:r>
              <w:t xml:space="preserve"> </w:t>
            </w:r>
            <w:r w:rsidR="7BD526FC">
              <w:t>“The</w:t>
            </w:r>
            <w:r>
              <w:t xml:space="preserve"> </w:t>
            </w:r>
            <w:r w:rsidR="736D900A">
              <w:t>L</w:t>
            </w:r>
            <w:r>
              <w:t>ifecycle of the</w:t>
            </w:r>
            <w:r w:rsidR="01E9B3B0">
              <w:t xml:space="preserve"> </w:t>
            </w:r>
            <w:r w:rsidR="79918D5F">
              <w:t>B</w:t>
            </w:r>
            <w:r>
              <w:t>utterfly”</w:t>
            </w:r>
          </w:p>
          <w:p w14:paraId="5A455197" w14:textId="4320F1AE" w:rsidR="00176A6E" w:rsidRPr="00AD1401" w:rsidRDefault="00D74653" w:rsidP="60739A75">
            <w:hyperlink r:id="rId23">
              <w:r w:rsidR="1786E80B" w:rsidRPr="60739A75">
                <w:rPr>
                  <w:rStyle w:val="Hyperlink"/>
                  <w:rFonts w:ascii="Calibri" w:eastAsia="Calibri" w:hAnsi="Calibri" w:cs="Calibri"/>
                </w:rPr>
                <w:t>https://jr.brainpop.com/science/animals/butterflies/</w:t>
              </w:r>
            </w:hyperlink>
          </w:p>
          <w:p w14:paraId="1FCFE362" w14:textId="3FFAE4AF" w:rsidR="00176A6E" w:rsidRPr="00AD1401" w:rsidRDefault="00176A6E" w:rsidP="60739A75">
            <w:pPr>
              <w:rPr>
                <w:rFonts w:ascii="Calibri" w:eastAsia="Calibri" w:hAnsi="Calibri" w:cs="Calibri"/>
              </w:rPr>
            </w:pPr>
          </w:p>
          <w:p w14:paraId="4CCDF0F0" w14:textId="46BED70F" w:rsidR="00176A6E" w:rsidRPr="00AD1401" w:rsidRDefault="1786E80B" w:rsidP="60739A75">
            <w:pPr>
              <w:rPr>
                <w:rFonts w:ascii="Calibri" w:eastAsia="Calibri" w:hAnsi="Calibri" w:cs="Calibri"/>
              </w:rPr>
            </w:pPr>
            <w:r w:rsidRPr="60739A75">
              <w:rPr>
                <w:rFonts w:ascii="Calibri" w:eastAsia="Calibri" w:hAnsi="Calibri" w:cs="Calibri"/>
              </w:rPr>
              <w:t xml:space="preserve">Take the </w:t>
            </w:r>
            <w:r w:rsidR="7BC00175" w:rsidRPr="60739A75">
              <w:rPr>
                <w:rFonts w:ascii="Calibri" w:eastAsia="Calibri" w:hAnsi="Calibri" w:cs="Calibri"/>
              </w:rPr>
              <w:t xml:space="preserve">easy </w:t>
            </w:r>
            <w:r w:rsidRPr="60739A75">
              <w:rPr>
                <w:rFonts w:ascii="Calibri" w:eastAsia="Calibri" w:hAnsi="Calibri" w:cs="Calibri"/>
              </w:rPr>
              <w:t>quiz at the end</w:t>
            </w:r>
            <w:r w:rsidR="11615E86" w:rsidRPr="60739A75">
              <w:rPr>
                <w:rFonts w:ascii="Calibri" w:eastAsia="Calibri" w:hAnsi="Calibri" w:cs="Calibri"/>
              </w:rPr>
              <w:t>.</w:t>
            </w:r>
            <w:r w:rsidRPr="60739A75">
              <w:rPr>
                <w:rFonts w:ascii="Calibri" w:eastAsia="Calibri" w:hAnsi="Calibri" w:cs="Calibri"/>
              </w:rPr>
              <w:t xml:space="preserve"> </w:t>
            </w:r>
          </w:p>
        </w:tc>
        <w:tc>
          <w:tcPr>
            <w:tcW w:w="2430" w:type="dxa"/>
          </w:tcPr>
          <w:p w14:paraId="7C4BBC56" w14:textId="390ECDA8" w:rsidR="00176A6E" w:rsidRDefault="3C966AB6" w:rsidP="60739A75">
            <w:pPr>
              <w:spacing w:line="259" w:lineRule="auto"/>
            </w:pPr>
            <w:r>
              <w:t xml:space="preserve">Go to the GA aquarium or the Atlanta Zoo website and go on a virtual field </w:t>
            </w:r>
            <w:r w:rsidR="6FDE82FB">
              <w:t>trip.</w:t>
            </w:r>
          </w:p>
          <w:p w14:paraId="3EACE33F" w14:textId="136091D3" w:rsidR="00176A6E" w:rsidRDefault="00176A6E" w:rsidP="60739A75">
            <w:pPr>
              <w:spacing w:line="259" w:lineRule="auto"/>
            </w:pPr>
          </w:p>
          <w:p w14:paraId="4D03E5A9" w14:textId="25AF2F12" w:rsidR="00176A6E" w:rsidRDefault="3C966AB6" w:rsidP="60739A75">
            <w:pPr>
              <w:spacing w:line="259" w:lineRule="auto"/>
            </w:pPr>
            <w:r>
              <w:t>There are many different cameras that you may look at to see what the animals are doing.</w:t>
            </w:r>
          </w:p>
          <w:p w14:paraId="47AE26CD" w14:textId="1B78A898" w:rsidR="00176A6E" w:rsidRDefault="00176A6E" w:rsidP="60739A75">
            <w:pPr>
              <w:spacing w:line="259" w:lineRule="auto"/>
              <w:rPr>
                <w:highlight w:val="yellow"/>
              </w:rPr>
            </w:pPr>
          </w:p>
          <w:p w14:paraId="273F0283" w14:textId="4B65C53B" w:rsidR="00176A6E" w:rsidRDefault="3DA8814B" w:rsidP="60739A75">
            <w:pPr>
              <w:spacing w:line="259" w:lineRule="auto"/>
            </w:pPr>
            <w:r>
              <w:t>Activity: Have fun exploring these wonderful cameras that show animals and sea life</w:t>
            </w:r>
            <w:r w:rsidR="34DABAE4">
              <w:t>.</w:t>
            </w:r>
            <w:r>
              <w:t xml:space="preserve"> </w:t>
            </w:r>
          </w:p>
          <w:p w14:paraId="2271F19C" w14:textId="58622AE2" w:rsidR="00176A6E" w:rsidRDefault="00176A6E" w:rsidP="60739A75">
            <w:pPr>
              <w:spacing w:line="259" w:lineRule="auto"/>
            </w:pPr>
          </w:p>
          <w:p w14:paraId="13CC7FF1" w14:textId="081369E5" w:rsidR="00176A6E" w:rsidRDefault="26187391" w:rsidP="60739A75">
            <w:pPr>
              <w:spacing w:line="259" w:lineRule="auto"/>
            </w:pPr>
            <w:r>
              <w:t>GA Aquarium:</w:t>
            </w:r>
          </w:p>
          <w:p w14:paraId="26AF3031" w14:textId="321AF87A" w:rsidR="00176A6E" w:rsidRDefault="00D74653" w:rsidP="60739A75">
            <w:pPr>
              <w:spacing w:line="259" w:lineRule="auto"/>
            </w:pPr>
            <w:hyperlink r:id="rId24">
              <w:r w:rsidR="26187391" w:rsidRPr="60739A75">
                <w:rPr>
                  <w:rStyle w:val="Hyperlink"/>
                  <w:rFonts w:ascii="Calibri" w:eastAsia="Calibri" w:hAnsi="Calibri" w:cs="Calibri"/>
                  <w:color w:val="727272"/>
                  <w:sz w:val="24"/>
                  <w:szCs w:val="24"/>
                </w:rPr>
                <w:t>georgiaaquarium.org</w:t>
              </w:r>
            </w:hyperlink>
          </w:p>
          <w:p w14:paraId="413E3C26" w14:textId="1CCF81C4" w:rsidR="00176A6E" w:rsidRDefault="00176A6E" w:rsidP="60739A75">
            <w:pPr>
              <w:spacing w:line="259" w:lineRule="auto"/>
              <w:rPr>
                <w:rFonts w:ascii="Calibri" w:eastAsia="Calibri" w:hAnsi="Calibri" w:cs="Calibri"/>
                <w:color w:val="727272"/>
                <w:sz w:val="24"/>
                <w:szCs w:val="24"/>
              </w:rPr>
            </w:pPr>
          </w:p>
          <w:p w14:paraId="46466FF4" w14:textId="6BEB2A3F" w:rsidR="00176A6E" w:rsidRDefault="26187391" w:rsidP="60739A75">
            <w:pPr>
              <w:spacing w:line="259" w:lineRule="auto"/>
              <w:rPr>
                <w:rFonts w:ascii="Calibri" w:eastAsia="Calibri" w:hAnsi="Calibri" w:cs="Calibri"/>
                <w:color w:val="727272"/>
                <w:sz w:val="24"/>
                <w:szCs w:val="24"/>
              </w:rPr>
            </w:pPr>
            <w:r w:rsidRPr="60739A75">
              <w:rPr>
                <w:rFonts w:ascii="Calibri" w:eastAsia="Calibri" w:hAnsi="Calibri" w:cs="Calibri"/>
                <w:color w:val="727272"/>
                <w:sz w:val="24"/>
                <w:szCs w:val="24"/>
              </w:rPr>
              <w:t>Zoo Atlanta</w:t>
            </w:r>
          </w:p>
          <w:p w14:paraId="3F5EAF1A" w14:textId="41EF3385" w:rsidR="00176A6E" w:rsidRDefault="00D74653" w:rsidP="60739A75">
            <w:hyperlink r:id="rId25">
              <w:r w:rsidR="26187391" w:rsidRPr="60739A75">
                <w:rPr>
                  <w:rStyle w:val="Hyperlink"/>
                  <w:rFonts w:ascii="Calibri" w:eastAsia="Calibri" w:hAnsi="Calibri" w:cs="Calibri"/>
                  <w:color w:val="727272"/>
                  <w:sz w:val="24"/>
                  <w:szCs w:val="24"/>
                </w:rPr>
                <w:t>zooatlanta.org</w:t>
              </w:r>
            </w:hyperlink>
          </w:p>
          <w:p w14:paraId="5523318D" w14:textId="67AD24E6" w:rsidR="00176A6E" w:rsidRDefault="00176A6E" w:rsidP="60739A75"/>
          <w:p w14:paraId="7F6ACF9B" w14:textId="1BEEA564" w:rsidR="00176A6E" w:rsidRDefault="00176A6E" w:rsidP="60739A75"/>
          <w:p w14:paraId="15DA0B74" w14:textId="264FBD19" w:rsidR="00176A6E" w:rsidRDefault="00176A6E" w:rsidP="60739A75">
            <w:pPr>
              <w:spacing w:line="259" w:lineRule="auto"/>
              <w:rPr>
                <w:rFonts w:ascii="Calibri" w:eastAsia="Calibri" w:hAnsi="Calibri" w:cs="Calibri"/>
                <w:color w:val="727272"/>
                <w:sz w:val="24"/>
                <w:szCs w:val="24"/>
              </w:rPr>
            </w:pPr>
          </w:p>
          <w:p w14:paraId="25DEF9D6" w14:textId="42733568" w:rsidR="00176A6E" w:rsidRDefault="00176A6E" w:rsidP="60739A75">
            <w:pPr>
              <w:spacing w:line="259" w:lineRule="auto"/>
              <w:rPr>
                <w:highlight w:val="yellow"/>
              </w:rPr>
            </w:pPr>
          </w:p>
          <w:p w14:paraId="17949A3F" w14:textId="654B5E4B" w:rsidR="00176A6E" w:rsidRDefault="00176A6E" w:rsidP="60739A75">
            <w:pPr>
              <w:spacing w:line="259" w:lineRule="auto"/>
              <w:rPr>
                <w:highlight w:val="yellow"/>
              </w:rPr>
            </w:pPr>
          </w:p>
          <w:p w14:paraId="40B175DE" w14:textId="507000A5" w:rsidR="00176A6E" w:rsidRDefault="00176A6E" w:rsidP="60739A75">
            <w:pPr>
              <w:spacing w:line="259" w:lineRule="auto"/>
              <w:rPr>
                <w:highlight w:val="yellow"/>
              </w:rPr>
            </w:pPr>
          </w:p>
        </w:tc>
      </w:tr>
      <w:tr w:rsidR="00176A6E" w14:paraId="14CC7510" w14:textId="1AC21813" w:rsidTr="1C48EBA2">
        <w:tc>
          <w:tcPr>
            <w:tcW w:w="2335" w:type="dxa"/>
          </w:tcPr>
          <w:p w14:paraId="18CF905E" w14:textId="2ABBFBC2" w:rsidR="00176A6E" w:rsidRDefault="00176A6E" w:rsidP="2DD6F2FF">
            <w:r>
              <w:lastRenderedPageBreak/>
              <w:t>Additional/Optional</w:t>
            </w:r>
          </w:p>
        </w:tc>
        <w:tc>
          <w:tcPr>
            <w:tcW w:w="2340" w:type="dxa"/>
          </w:tcPr>
          <w:p w14:paraId="1FACFD90" w14:textId="3F14F579" w:rsidR="00176A6E" w:rsidRDefault="00176A6E" w:rsidP="2DD6F2FF">
            <w:r>
              <w:t xml:space="preserve">20 minutes of </w:t>
            </w:r>
            <w:proofErr w:type="spellStart"/>
            <w:r>
              <w:t>iRead</w:t>
            </w:r>
            <w:proofErr w:type="spellEnd"/>
            <w:r>
              <w:t xml:space="preserve">/20 minutes of </w:t>
            </w:r>
            <w:proofErr w:type="spellStart"/>
            <w:r>
              <w:t>iReady</w:t>
            </w:r>
            <w:proofErr w:type="spellEnd"/>
            <w:r>
              <w:t xml:space="preserve"> Math</w:t>
            </w:r>
          </w:p>
        </w:tc>
        <w:tc>
          <w:tcPr>
            <w:tcW w:w="2430" w:type="dxa"/>
          </w:tcPr>
          <w:p w14:paraId="3700E821" w14:textId="6AD3AA07" w:rsidR="00176A6E" w:rsidRDefault="00176A6E" w:rsidP="2DD6F2FF">
            <w:r>
              <w:t xml:space="preserve">20 minutes of </w:t>
            </w:r>
            <w:proofErr w:type="spellStart"/>
            <w:r>
              <w:t>iRead</w:t>
            </w:r>
            <w:proofErr w:type="spellEnd"/>
            <w:r>
              <w:t xml:space="preserve">/20 minutes of </w:t>
            </w:r>
            <w:proofErr w:type="spellStart"/>
            <w:r>
              <w:t>iReady</w:t>
            </w:r>
            <w:proofErr w:type="spellEnd"/>
            <w:r>
              <w:t xml:space="preserve"> Math</w:t>
            </w:r>
          </w:p>
          <w:p w14:paraId="599D9FBE" w14:textId="0FE30E78" w:rsidR="00176A6E" w:rsidRDefault="00176A6E" w:rsidP="5CE9C96E"/>
        </w:tc>
        <w:tc>
          <w:tcPr>
            <w:tcW w:w="2700" w:type="dxa"/>
          </w:tcPr>
          <w:p w14:paraId="5D34CCD8" w14:textId="6747662D" w:rsidR="00176A6E" w:rsidRDefault="00176A6E" w:rsidP="2DD6F2FF">
            <w:r>
              <w:t xml:space="preserve">20 minutes of </w:t>
            </w:r>
            <w:proofErr w:type="spellStart"/>
            <w:r>
              <w:t>iRead</w:t>
            </w:r>
            <w:proofErr w:type="spellEnd"/>
            <w:r>
              <w:t xml:space="preserve">/20 minutes of </w:t>
            </w:r>
            <w:proofErr w:type="spellStart"/>
            <w:r>
              <w:t>iReady</w:t>
            </w:r>
            <w:proofErr w:type="spellEnd"/>
            <w:r>
              <w:t xml:space="preserve"> Math</w:t>
            </w:r>
          </w:p>
          <w:p w14:paraId="47C81804" w14:textId="21911892" w:rsidR="00176A6E" w:rsidRDefault="00176A6E" w:rsidP="5CE9C96E"/>
        </w:tc>
        <w:tc>
          <w:tcPr>
            <w:tcW w:w="2610" w:type="dxa"/>
          </w:tcPr>
          <w:p w14:paraId="005AC5C7" w14:textId="77777777" w:rsidR="00CD681D" w:rsidRDefault="00CD681D" w:rsidP="00CD681D">
            <w:r>
              <w:t xml:space="preserve">20 minutes of </w:t>
            </w:r>
            <w:proofErr w:type="spellStart"/>
            <w:r>
              <w:t>iRead</w:t>
            </w:r>
            <w:proofErr w:type="spellEnd"/>
            <w:r>
              <w:t xml:space="preserve">/20 minutes of </w:t>
            </w:r>
            <w:proofErr w:type="spellStart"/>
            <w:r>
              <w:t>iReady</w:t>
            </w:r>
            <w:proofErr w:type="spellEnd"/>
            <w:r>
              <w:t xml:space="preserve"> Math</w:t>
            </w:r>
          </w:p>
          <w:p w14:paraId="12168EA4" w14:textId="77777777" w:rsidR="00176A6E" w:rsidRDefault="00176A6E" w:rsidP="2DD6F2FF"/>
        </w:tc>
        <w:tc>
          <w:tcPr>
            <w:tcW w:w="2430" w:type="dxa"/>
          </w:tcPr>
          <w:p w14:paraId="03FB90BA" w14:textId="09EE3291" w:rsidR="00176A6E" w:rsidRDefault="00176A6E" w:rsidP="2DD6F2FF">
            <w:r>
              <w:t xml:space="preserve">20 minutes of </w:t>
            </w:r>
            <w:proofErr w:type="spellStart"/>
            <w:r>
              <w:t>iRead</w:t>
            </w:r>
            <w:proofErr w:type="spellEnd"/>
            <w:r>
              <w:t xml:space="preserve">/20 minutes of </w:t>
            </w:r>
            <w:proofErr w:type="spellStart"/>
            <w:r>
              <w:t>iReady</w:t>
            </w:r>
            <w:proofErr w:type="spellEnd"/>
            <w:r>
              <w:t xml:space="preserve"> Math</w:t>
            </w:r>
          </w:p>
          <w:p w14:paraId="08C5422E" w14:textId="0AB6AF37" w:rsidR="00176A6E" w:rsidRDefault="00176A6E" w:rsidP="5CE9C96E"/>
        </w:tc>
      </w:tr>
    </w:tbl>
    <w:p w14:paraId="466FEF9C" w14:textId="7E176651" w:rsidR="29741AAA" w:rsidRDefault="29741AAA" w:rsidP="00DA4611">
      <w:pPr>
        <w:pStyle w:val="ListParagraph"/>
        <w:numPr>
          <w:ilvl w:val="0"/>
          <w:numId w:val="7"/>
        </w:numPr>
        <w:rPr>
          <w:rFonts w:eastAsiaTheme="minorEastAsia"/>
        </w:rPr>
      </w:pPr>
      <w:r>
        <w:t>Please note that you have different options when turning in assignments. You may turn them in via</w:t>
      </w:r>
      <w:r w:rsidR="36BFA789">
        <w:t xml:space="preserve"> a picture or video through email, on seesaw, or when you return.</w:t>
      </w:r>
    </w:p>
    <w:p w14:paraId="7E80D9AE" w14:textId="3620833B" w:rsidR="36BFA789" w:rsidRDefault="36BFA789" w:rsidP="00DA4611">
      <w:pPr>
        <w:pStyle w:val="ListParagraph"/>
        <w:numPr>
          <w:ilvl w:val="0"/>
          <w:numId w:val="7"/>
        </w:numPr>
      </w:pPr>
      <w:r>
        <w:t xml:space="preserve">If you choose to post your completed work on seesaw you will do the </w:t>
      </w:r>
      <w:r w:rsidR="5DC42CB6">
        <w:t>following</w:t>
      </w:r>
      <w:r>
        <w:t xml:space="preserve"> steps.</w:t>
      </w:r>
    </w:p>
    <w:p w14:paraId="72411A9C" w14:textId="5DD870F3" w:rsidR="72A0FB2D" w:rsidRPr="000664E9" w:rsidRDefault="72A0FB2D" w:rsidP="00DA4611">
      <w:pPr>
        <w:pStyle w:val="ListParagraph"/>
        <w:numPr>
          <w:ilvl w:val="0"/>
          <w:numId w:val="6"/>
        </w:numPr>
        <w:rPr>
          <w:rFonts w:eastAsiaTheme="minorEastAsia"/>
        </w:rPr>
      </w:pPr>
      <w:r>
        <w:t>Scan the class QR code provided by you</w:t>
      </w:r>
      <w:r w:rsidR="01C025E3">
        <w:t>r</w:t>
      </w:r>
      <w:r>
        <w:t xml:space="preserve"> teacher </w:t>
      </w:r>
      <w:r w:rsidR="471DB23F">
        <w:t>(this</w:t>
      </w:r>
      <w:r>
        <w:t xml:space="preserve"> is different from the parent QR code </w:t>
      </w:r>
      <w:r w:rsidR="2ADD486D">
        <w:t xml:space="preserve">) </w:t>
      </w:r>
    </w:p>
    <w:p w14:paraId="4FB3C87F" w14:textId="6AA1D237" w:rsidR="3EA6BEBF" w:rsidRPr="000664E9" w:rsidRDefault="3EA6BEBF" w:rsidP="000664E9">
      <w:pPr>
        <w:pStyle w:val="ListParagraph"/>
        <w:numPr>
          <w:ilvl w:val="0"/>
          <w:numId w:val="6"/>
        </w:numPr>
        <w:rPr>
          <w:rFonts w:eastAsiaTheme="minorEastAsia"/>
        </w:rPr>
      </w:pPr>
      <w:r>
        <w:t xml:space="preserve">Once you scan the QR code you may upload your child’s </w:t>
      </w:r>
      <w:r w:rsidR="504D8AEB">
        <w:t>work,</w:t>
      </w:r>
      <w:r>
        <w:t xml:space="preserve"> there is a </w:t>
      </w:r>
      <w:proofErr w:type="spellStart"/>
      <w:r>
        <w:t>youtube</w:t>
      </w:r>
      <w:proofErr w:type="spellEnd"/>
      <w:r>
        <w:t xml:space="preserve"> link below that you may view to help </w:t>
      </w:r>
      <w:r w:rsidR="76C524F9">
        <w:t>or use the attachment directions</w:t>
      </w:r>
    </w:p>
    <w:p w14:paraId="1CA7AD1C" w14:textId="6C4496A8" w:rsidR="3EA6BEBF" w:rsidRDefault="7E2DDFD2" w:rsidP="00DA4611">
      <w:pPr>
        <w:pStyle w:val="ListParagraph"/>
        <w:numPr>
          <w:ilvl w:val="0"/>
          <w:numId w:val="7"/>
        </w:numPr>
        <w:rPr>
          <w:sz w:val="28"/>
          <w:szCs w:val="28"/>
        </w:rPr>
      </w:pPr>
      <w:r w:rsidRPr="50A4ADCB">
        <w:rPr>
          <w:b/>
          <w:bCs/>
          <w:sz w:val="28"/>
          <w:szCs w:val="28"/>
          <w:highlight w:val="yellow"/>
          <w:u w:val="single"/>
        </w:rPr>
        <w:t xml:space="preserve">The highlighted activities are the ones that will be taken for a </w:t>
      </w:r>
      <w:r w:rsidR="4E4528F2" w:rsidRPr="50A4ADCB">
        <w:rPr>
          <w:b/>
          <w:bCs/>
          <w:sz w:val="28"/>
          <w:szCs w:val="28"/>
          <w:highlight w:val="yellow"/>
          <w:u w:val="single"/>
        </w:rPr>
        <w:t>grade.</w:t>
      </w:r>
      <w:r w:rsidR="00F820BF">
        <w:rPr>
          <w:b/>
          <w:bCs/>
          <w:sz w:val="28"/>
          <w:szCs w:val="28"/>
          <w:u w:val="single"/>
        </w:rPr>
        <w:t xml:space="preserve"> *Note: If you are having trouble viewing the highlighted activities, try opening it on a different device. Some devic</w:t>
      </w:r>
      <w:r w:rsidR="00AD722C">
        <w:rPr>
          <w:b/>
          <w:bCs/>
          <w:sz w:val="28"/>
          <w:szCs w:val="28"/>
          <w:u w:val="single"/>
        </w:rPr>
        <w:t xml:space="preserve">es will not show the highlighted activities. </w:t>
      </w:r>
      <w:r w:rsidR="00AD722C" w:rsidRPr="00AD722C">
        <w:rPr>
          <mc:AlternateContent>
            <mc:Choice Requires="w16se"/>
            <mc:Fallback>
              <w:rFonts w:ascii="Segoe UI Emoji" w:eastAsia="Segoe UI Emoji" w:hAnsi="Segoe UI Emoji" w:cs="Segoe UI Emoji"/>
            </mc:Fallback>
          </mc:AlternateContent>
          <w:b/>
          <w:bCs/>
          <w:sz w:val="28"/>
          <w:szCs w:val="28"/>
          <w:u w:val="single"/>
        </w:rPr>
        <mc:AlternateContent>
          <mc:Choice Requires="w16se">
            <w16se:symEx w16se:font="Segoe UI Emoji" w16se:char="1F60A"/>
          </mc:Choice>
          <mc:Fallback>
            <w:t>😊</w:t>
          </mc:Fallback>
        </mc:AlternateContent>
      </w:r>
      <w:r w:rsidR="00AD722C">
        <w:rPr>
          <w:b/>
          <w:bCs/>
          <w:sz w:val="28"/>
          <w:szCs w:val="28"/>
          <w:u w:val="single"/>
        </w:rPr>
        <w:t xml:space="preserve"> </w:t>
      </w:r>
      <w:bookmarkStart w:id="0" w:name="_GoBack"/>
      <w:bookmarkEnd w:id="0"/>
    </w:p>
    <w:sectPr w:rsidR="3EA6BEB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EFD1A" w14:textId="77777777" w:rsidR="00D74653" w:rsidRDefault="00D74653" w:rsidP="00160D1D">
      <w:pPr>
        <w:spacing w:after="0" w:line="240" w:lineRule="auto"/>
      </w:pPr>
      <w:r>
        <w:separator/>
      </w:r>
    </w:p>
  </w:endnote>
  <w:endnote w:type="continuationSeparator" w:id="0">
    <w:p w14:paraId="7C51B468" w14:textId="77777777" w:rsidR="00D74653" w:rsidRDefault="00D74653" w:rsidP="00160D1D">
      <w:pPr>
        <w:spacing w:after="0" w:line="240" w:lineRule="auto"/>
      </w:pPr>
      <w:r>
        <w:continuationSeparator/>
      </w:r>
    </w:p>
  </w:endnote>
  <w:endnote w:type="continuationNotice" w:id="1">
    <w:p w14:paraId="69BAACF3" w14:textId="77777777" w:rsidR="00D74653" w:rsidRDefault="00D746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4800" w14:textId="77777777" w:rsidR="00D74653" w:rsidRDefault="00D74653" w:rsidP="00160D1D">
      <w:pPr>
        <w:spacing w:after="0" w:line="240" w:lineRule="auto"/>
      </w:pPr>
      <w:r>
        <w:separator/>
      </w:r>
    </w:p>
  </w:footnote>
  <w:footnote w:type="continuationSeparator" w:id="0">
    <w:p w14:paraId="7E4AB796" w14:textId="77777777" w:rsidR="00D74653" w:rsidRDefault="00D74653" w:rsidP="00160D1D">
      <w:pPr>
        <w:spacing w:after="0" w:line="240" w:lineRule="auto"/>
      </w:pPr>
      <w:r>
        <w:continuationSeparator/>
      </w:r>
    </w:p>
  </w:footnote>
  <w:footnote w:type="continuationNotice" w:id="1">
    <w:p w14:paraId="15A68284" w14:textId="77777777" w:rsidR="00D74653" w:rsidRDefault="00D746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0F0E"/>
    <w:multiLevelType w:val="hybridMultilevel"/>
    <w:tmpl w:val="FFFFFFFF"/>
    <w:lvl w:ilvl="0" w:tplc="87F43D28">
      <w:start w:val="1"/>
      <w:numFmt w:val="decimal"/>
      <w:lvlText w:val="%1."/>
      <w:lvlJc w:val="left"/>
      <w:pPr>
        <w:ind w:left="720" w:hanging="360"/>
      </w:pPr>
    </w:lvl>
    <w:lvl w:ilvl="1" w:tplc="87AC7766">
      <w:start w:val="1"/>
      <w:numFmt w:val="lowerLetter"/>
      <w:lvlText w:val="%2."/>
      <w:lvlJc w:val="left"/>
      <w:pPr>
        <w:ind w:left="1440" w:hanging="360"/>
      </w:pPr>
    </w:lvl>
    <w:lvl w:ilvl="2" w:tplc="EB62A93C">
      <w:start w:val="1"/>
      <w:numFmt w:val="lowerRoman"/>
      <w:lvlText w:val="%3."/>
      <w:lvlJc w:val="right"/>
      <w:pPr>
        <w:ind w:left="2160" w:hanging="180"/>
      </w:pPr>
    </w:lvl>
    <w:lvl w:ilvl="3" w:tplc="D0E203CA">
      <w:start w:val="1"/>
      <w:numFmt w:val="decimal"/>
      <w:lvlText w:val="%4."/>
      <w:lvlJc w:val="left"/>
      <w:pPr>
        <w:ind w:left="2880" w:hanging="360"/>
      </w:pPr>
    </w:lvl>
    <w:lvl w:ilvl="4" w:tplc="B750163E">
      <w:start w:val="1"/>
      <w:numFmt w:val="lowerLetter"/>
      <w:lvlText w:val="%5."/>
      <w:lvlJc w:val="left"/>
      <w:pPr>
        <w:ind w:left="3600" w:hanging="360"/>
      </w:pPr>
    </w:lvl>
    <w:lvl w:ilvl="5" w:tplc="8C68D2B0">
      <w:start w:val="1"/>
      <w:numFmt w:val="lowerRoman"/>
      <w:lvlText w:val="%6."/>
      <w:lvlJc w:val="right"/>
      <w:pPr>
        <w:ind w:left="4320" w:hanging="180"/>
      </w:pPr>
    </w:lvl>
    <w:lvl w:ilvl="6" w:tplc="5C4079D0">
      <w:start w:val="1"/>
      <w:numFmt w:val="decimal"/>
      <w:lvlText w:val="%7."/>
      <w:lvlJc w:val="left"/>
      <w:pPr>
        <w:ind w:left="5040" w:hanging="360"/>
      </w:pPr>
    </w:lvl>
    <w:lvl w:ilvl="7" w:tplc="9EA2472E">
      <w:start w:val="1"/>
      <w:numFmt w:val="lowerLetter"/>
      <w:lvlText w:val="%8."/>
      <w:lvlJc w:val="left"/>
      <w:pPr>
        <w:ind w:left="5760" w:hanging="360"/>
      </w:pPr>
    </w:lvl>
    <w:lvl w:ilvl="8" w:tplc="14F0BEAC">
      <w:start w:val="1"/>
      <w:numFmt w:val="lowerRoman"/>
      <w:lvlText w:val="%9."/>
      <w:lvlJc w:val="right"/>
      <w:pPr>
        <w:ind w:left="6480" w:hanging="180"/>
      </w:pPr>
    </w:lvl>
  </w:abstractNum>
  <w:abstractNum w:abstractNumId="1" w15:restartNumberingAfterBreak="0">
    <w:nsid w:val="25852441"/>
    <w:multiLevelType w:val="hybridMultilevel"/>
    <w:tmpl w:val="FFFFFFFF"/>
    <w:lvl w:ilvl="0" w:tplc="F548586C">
      <w:start w:val="1"/>
      <w:numFmt w:val="bullet"/>
      <w:lvlText w:val=""/>
      <w:lvlJc w:val="left"/>
      <w:pPr>
        <w:ind w:left="720" w:hanging="360"/>
      </w:pPr>
      <w:rPr>
        <w:rFonts w:ascii="Wingdings" w:hAnsi="Wingdings" w:hint="default"/>
      </w:rPr>
    </w:lvl>
    <w:lvl w:ilvl="1" w:tplc="90687E6C">
      <w:start w:val="1"/>
      <w:numFmt w:val="bullet"/>
      <w:lvlText w:val="o"/>
      <w:lvlJc w:val="left"/>
      <w:pPr>
        <w:ind w:left="1440" w:hanging="360"/>
      </w:pPr>
      <w:rPr>
        <w:rFonts w:ascii="Courier New" w:hAnsi="Courier New" w:hint="default"/>
      </w:rPr>
    </w:lvl>
    <w:lvl w:ilvl="2" w:tplc="69D6C172">
      <w:start w:val="1"/>
      <w:numFmt w:val="bullet"/>
      <w:lvlText w:val=""/>
      <w:lvlJc w:val="left"/>
      <w:pPr>
        <w:ind w:left="2160" w:hanging="360"/>
      </w:pPr>
      <w:rPr>
        <w:rFonts w:ascii="Wingdings" w:hAnsi="Wingdings" w:hint="default"/>
      </w:rPr>
    </w:lvl>
    <w:lvl w:ilvl="3" w:tplc="EE8AC722">
      <w:start w:val="1"/>
      <w:numFmt w:val="bullet"/>
      <w:lvlText w:val=""/>
      <w:lvlJc w:val="left"/>
      <w:pPr>
        <w:ind w:left="2880" w:hanging="360"/>
      </w:pPr>
      <w:rPr>
        <w:rFonts w:ascii="Symbol" w:hAnsi="Symbol" w:hint="default"/>
      </w:rPr>
    </w:lvl>
    <w:lvl w:ilvl="4" w:tplc="09B84C5C">
      <w:start w:val="1"/>
      <w:numFmt w:val="bullet"/>
      <w:lvlText w:val="o"/>
      <w:lvlJc w:val="left"/>
      <w:pPr>
        <w:ind w:left="3600" w:hanging="360"/>
      </w:pPr>
      <w:rPr>
        <w:rFonts w:ascii="Courier New" w:hAnsi="Courier New" w:hint="default"/>
      </w:rPr>
    </w:lvl>
    <w:lvl w:ilvl="5" w:tplc="F4342C7E">
      <w:start w:val="1"/>
      <w:numFmt w:val="bullet"/>
      <w:lvlText w:val=""/>
      <w:lvlJc w:val="left"/>
      <w:pPr>
        <w:ind w:left="4320" w:hanging="360"/>
      </w:pPr>
      <w:rPr>
        <w:rFonts w:ascii="Wingdings" w:hAnsi="Wingdings" w:hint="default"/>
      </w:rPr>
    </w:lvl>
    <w:lvl w:ilvl="6" w:tplc="63CC0E02">
      <w:start w:val="1"/>
      <w:numFmt w:val="bullet"/>
      <w:lvlText w:val=""/>
      <w:lvlJc w:val="left"/>
      <w:pPr>
        <w:ind w:left="5040" w:hanging="360"/>
      </w:pPr>
      <w:rPr>
        <w:rFonts w:ascii="Symbol" w:hAnsi="Symbol" w:hint="default"/>
      </w:rPr>
    </w:lvl>
    <w:lvl w:ilvl="7" w:tplc="DE7E2038">
      <w:start w:val="1"/>
      <w:numFmt w:val="bullet"/>
      <w:lvlText w:val="o"/>
      <w:lvlJc w:val="left"/>
      <w:pPr>
        <w:ind w:left="5760" w:hanging="360"/>
      </w:pPr>
      <w:rPr>
        <w:rFonts w:ascii="Courier New" w:hAnsi="Courier New" w:hint="default"/>
      </w:rPr>
    </w:lvl>
    <w:lvl w:ilvl="8" w:tplc="5CFECFA6">
      <w:start w:val="1"/>
      <w:numFmt w:val="bullet"/>
      <w:lvlText w:val=""/>
      <w:lvlJc w:val="left"/>
      <w:pPr>
        <w:ind w:left="6480" w:hanging="360"/>
      </w:pPr>
      <w:rPr>
        <w:rFonts w:ascii="Wingdings" w:hAnsi="Wingdings" w:hint="default"/>
      </w:rPr>
    </w:lvl>
  </w:abstractNum>
  <w:abstractNum w:abstractNumId="2" w15:restartNumberingAfterBreak="0">
    <w:nsid w:val="3AED432F"/>
    <w:multiLevelType w:val="hybridMultilevel"/>
    <w:tmpl w:val="600AC7CC"/>
    <w:lvl w:ilvl="0" w:tplc="7C345F4E">
      <w:start w:val="1"/>
      <w:numFmt w:val="bullet"/>
      <w:lvlText w:val=""/>
      <w:lvlJc w:val="left"/>
      <w:pPr>
        <w:ind w:left="720" w:hanging="360"/>
      </w:pPr>
      <w:rPr>
        <w:rFonts w:ascii="Symbol" w:hAnsi="Symbol" w:hint="default"/>
      </w:rPr>
    </w:lvl>
    <w:lvl w:ilvl="1" w:tplc="A1D4C56A">
      <w:start w:val="1"/>
      <w:numFmt w:val="bullet"/>
      <w:lvlText w:val="o"/>
      <w:lvlJc w:val="left"/>
      <w:pPr>
        <w:ind w:left="1440" w:hanging="360"/>
      </w:pPr>
      <w:rPr>
        <w:rFonts w:ascii="Courier New" w:hAnsi="Courier New" w:hint="default"/>
      </w:rPr>
    </w:lvl>
    <w:lvl w:ilvl="2" w:tplc="F774BBE0">
      <w:start w:val="1"/>
      <w:numFmt w:val="bullet"/>
      <w:lvlText w:val=""/>
      <w:lvlJc w:val="left"/>
      <w:pPr>
        <w:ind w:left="2160" w:hanging="360"/>
      </w:pPr>
      <w:rPr>
        <w:rFonts w:ascii="Wingdings" w:hAnsi="Wingdings" w:hint="default"/>
      </w:rPr>
    </w:lvl>
    <w:lvl w:ilvl="3" w:tplc="2EAAAB38">
      <w:start w:val="1"/>
      <w:numFmt w:val="bullet"/>
      <w:lvlText w:val=""/>
      <w:lvlJc w:val="left"/>
      <w:pPr>
        <w:ind w:left="2880" w:hanging="360"/>
      </w:pPr>
      <w:rPr>
        <w:rFonts w:ascii="Symbol" w:hAnsi="Symbol" w:hint="default"/>
      </w:rPr>
    </w:lvl>
    <w:lvl w:ilvl="4" w:tplc="0D1C5874">
      <w:start w:val="1"/>
      <w:numFmt w:val="bullet"/>
      <w:lvlText w:val="o"/>
      <w:lvlJc w:val="left"/>
      <w:pPr>
        <w:ind w:left="3600" w:hanging="360"/>
      </w:pPr>
      <w:rPr>
        <w:rFonts w:ascii="Courier New" w:hAnsi="Courier New" w:hint="default"/>
      </w:rPr>
    </w:lvl>
    <w:lvl w:ilvl="5" w:tplc="EB5A5D3C">
      <w:start w:val="1"/>
      <w:numFmt w:val="bullet"/>
      <w:lvlText w:val=""/>
      <w:lvlJc w:val="left"/>
      <w:pPr>
        <w:ind w:left="4320" w:hanging="360"/>
      </w:pPr>
      <w:rPr>
        <w:rFonts w:ascii="Wingdings" w:hAnsi="Wingdings" w:hint="default"/>
      </w:rPr>
    </w:lvl>
    <w:lvl w:ilvl="6" w:tplc="2B941448">
      <w:start w:val="1"/>
      <w:numFmt w:val="bullet"/>
      <w:lvlText w:val=""/>
      <w:lvlJc w:val="left"/>
      <w:pPr>
        <w:ind w:left="5040" w:hanging="360"/>
      </w:pPr>
      <w:rPr>
        <w:rFonts w:ascii="Symbol" w:hAnsi="Symbol" w:hint="default"/>
      </w:rPr>
    </w:lvl>
    <w:lvl w:ilvl="7" w:tplc="62DE78EA">
      <w:start w:val="1"/>
      <w:numFmt w:val="bullet"/>
      <w:lvlText w:val="o"/>
      <w:lvlJc w:val="left"/>
      <w:pPr>
        <w:ind w:left="5760" w:hanging="360"/>
      </w:pPr>
      <w:rPr>
        <w:rFonts w:ascii="Courier New" w:hAnsi="Courier New" w:hint="default"/>
      </w:rPr>
    </w:lvl>
    <w:lvl w:ilvl="8" w:tplc="11BCD19A">
      <w:start w:val="1"/>
      <w:numFmt w:val="bullet"/>
      <w:lvlText w:val=""/>
      <w:lvlJc w:val="left"/>
      <w:pPr>
        <w:ind w:left="6480" w:hanging="360"/>
      </w:pPr>
      <w:rPr>
        <w:rFonts w:ascii="Wingdings" w:hAnsi="Wingdings" w:hint="default"/>
      </w:rPr>
    </w:lvl>
  </w:abstractNum>
  <w:abstractNum w:abstractNumId="3" w15:restartNumberingAfterBreak="0">
    <w:nsid w:val="3C7D4783"/>
    <w:multiLevelType w:val="hybridMultilevel"/>
    <w:tmpl w:val="FFFFFFFF"/>
    <w:lvl w:ilvl="0" w:tplc="4F8E7200">
      <w:start w:val="1"/>
      <w:numFmt w:val="bullet"/>
      <w:lvlText w:val=""/>
      <w:lvlJc w:val="left"/>
      <w:pPr>
        <w:ind w:left="720" w:hanging="360"/>
      </w:pPr>
      <w:rPr>
        <w:rFonts w:ascii="Symbol" w:hAnsi="Symbol" w:hint="default"/>
      </w:rPr>
    </w:lvl>
    <w:lvl w:ilvl="1" w:tplc="DA06C080">
      <w:start w:val="1"/>
      <w:numFmt w:val="bullet"/>
      <w:lvlText w:val="o"/>
      <w:lvlJc w:val="left"/>
      <w:pPr>
        <w:ind w:left="1440" w:hanging="360"/>
      </w:pPr>
      <w:rPr>
        <w:rFonts w:ascii="Courier New" w:hAnsi="Courier New" w:hint="default"/>
      </w:rPr>
    </w:lvl>
    <w:lvl w:ilvl="2" w:tplc="A2588B7A">
      <w:start w:val="1"/>
      <w:numFmt w:val="bullet"/>
      <w:lvlText w:val=""/>
      <w:lvlJc w:val="left"/>
      <w:pPr>
        <w:ind w:left="2160" w:hanging="360"/>
      </w:pPr>
      <w:rPr>
        <w:rFonts w:ascii="Wingdings" w:hAnsi="Wingdings" w:hint="default"/>
      </w:rPr>
    </w:lvl>
    <w:lvl w:ilvl="3" w:tplc="38A43C72">
      <w:start w:val="1"/>
      <w:numFmt w:val="bullet"/>
      <w:lvlText w:val=""/>
      <w:lvlJc w:val="left"/>
      <w:pPr>
        <w:ind w:left="2880" w:hanging="360"/>
      </w:pPr>
      <w:rPr>
        <w:rFonts w:ascii="Symbol" w:hAnsi="Symbol" w:hint="default"/>
      </w:rPr>
    </w:lvl>
    <w:lvl w:ilvl="4" w:tplc="3B48A2E8">
      <w:start w:val="1"/>
      <w:numFmt w:val="bullet"/>
      <w:lvlText w:val="o"/>
      <w:lvlJc w:val="left"/>
      <w:pPr>
        <w:ind w:left="3600" w:hanging="360"/>
      </w:pPr>
      <w:rPr>
        <w:rFonts w:ascii="Courier New" w:hAnsi="Courier New" w:hint="default"/>
      </w:rPr>
    </w:lvl>
    <w:lvl w:ilvl="5" w:tplc="2856F172">
      <w:start w:val="1"/>
      <w:numFmt w:val="bullet"/>
      <w:lvlText w:val=""/>
      <w:lvlJc w:val="left"/>
      <w:pPr>
        <w:ind w:left="4320" w:hanging="360"/>
      </w:pPr>
      <w:rPr>
        <w:rFonts w:ascii="Wingdings" w:hAnsi="Wingdings" w:hint="default"/>
      </w:rPr>
    </w:lvl>
    <w:lvl w:ilvl="6" w:tplc="3994396C">
      <w:start w:val="1"/>
      <w:numFmt w:val="bullet"/>
      <w:lvlText w:val=""/>
      <w:lvlJc w:val="left"/>
      <w:pPr>
        <w:ind w:left="5040" w:hanging="360"/>
      </w:pPr>
      <w:rPr>
        <w:rFonts w:ascii="Symbol" w:hAnsi="Symbol" w:hint="default"/>
      </w:rPr>
    </w:lvl>
    <w:lvl w:ilvl="7" w:tplc="5CB05A16">
      <w:start w:val="1"/>
      <w:numFmt w:val="bullet"/>
      <w:lvlText w:val="o"/>
      <w:lvlJc w:val="left"/>
      <w:pPr>
        <w:ind w:left="5760" w:hanging="360"/>
      </w:pPr>
      <w:rPr>
        <w:rFonts w:ascii="Courier New" w:hAnsi="Courier New" w:hint="default"/>
      </w:rPr>
    </w:lvl>
    <w:lvl w:ilvl="8" w:tplc="6458E50A">
      <w:start w:val="1"/>
      <w:numFmt w:val="bullet"/>
      <w:lvlText w:val=""/>
      <w:lvlJc w:val="left"/>
      <w:pPr>
        <w:ind w:left="6480" w:hanging="360"/>
      </w:pPr>
      <w:rPr>
        <w:rFonts w:ascii="Wingdings" w:hAnsi="Wingdings" w:hint="default"/>
      </w:rPr>
    </w:lvl>
  </w:abstractNum>
  <w:abstractNum w:abstractNumId="4" w15:restartNumberingAfterBreak="0">
    <w:nsid w:val="4F025577"/>
    <w:multiLevelType w:val="hybridMultilevel"/>
    <w:tmpl w:val="FFFFFFFF"/>
    <w:lvl w:ilvl="0" w:tplc="D7BCC55C">
      <w:start w:val="1"/>
      <w:numFmt w:val="bullet"/>
      <w:lvlText w:val=""/>
      <w:lvlJc w:val="left"/>
      <w:pPr>
        <w:ind w:left="720" w:hanging="360"/>
      </w:pPr>
      <w:rPr>
        <w:rFonts w:ascii="Symbol" w:hAnsi="Symbol" w:hint="default"/>
      </w:rPr>
    </w:lvl>
    <w:lvl w:ilvl="1" w:tplc="D340EEAA">
      <w:start w:val="1"/>
      <w:numFmt w:val="bullet"/>
      <w:lvlText w:val="o"/>
      <w:lvlJc w:val="left"/>
      <w:pPr>
        <w:ind w:left="1440" w:hanging="360"/>
      </w:pPr>
      <w:rPr>
        <w:rFonts w:ascii="Courier New" w:hAnsi="Courier New" w:hint="default"/>
      </w:rPr>
    </w:lvl>
    <w:lvl w:ilvl="2" w:tplc="A350A264">
      <w:start w:val="1"/>
      <w:numFmt w:val="bullet"/>
      <w:lvlText w:val=""/>
      <w:lvlJc w:val="left"/>
      <w:pPr>
        <w:ind w:left="2160" w:hanging="360"/>
      </w:pPr>
      <w:rPr>
        <w:rFonts w:ascii="Wingdings" w:hAnsi="Wingdings" w:hint="default"/>
      </w:rPr>
    </w:lvl>
    <w:lvl w:ilvl="3" w:tplc="84867268">
      <w:start w:val="1"/>
      <w:numFmt w:val="bullet"/>
      <w:lvlText w:val=""/>
      <w:lvlJc w:val="left"/>
      <w:pPr>
        <w:ind w:left="2880" w:hanging="360"/>
      </w:pPr>
      <w:rPr>
        <w:rFonts w:ascii="Symbol" w:hAnsi="Symbol" w:hint="default"/>
      </w:rPr>
    </w:lvl>
    <w:lvl w:ilvl="4" w:tplc="7548E5B8">
      <w:start w:val="1"/>
      <w:numFmt w:val="bullet"/>
      <w:lvlText w:val="o"/>
      <w:lvlJc w:val="left"/>
      <w:pPr>
        <w:ind w:left="3600" w:hanging="360"/>
      </w:pPr>
      <w:rPr>
        <w:rFonts w:ascii="Courier New" w:hAnsi="Courier New" w:hint="default"/>
      </w:rPr>
    </w:lvl>
    <w:lvl w:ilvl="5" w:tplc="48A66630">
      <w:start w:val="1"/>
      <w:numFmt w:val="bullet"/>
      <w:lvlText w:val=""/>
      <w:lvlJc w:val="left"/>
      <w:pPr>
        <w:ind w:left="4320" w:hanging="360"/>
      </w:pPr>
      <w:rPr>
        <w:rFonts w:ascii="Wingdings" w:hAnsi="Wingdings" w:hint="default"/>
      </w:rPr>
    </w:lvl>
    <w:lvl w:ilvl="6" w:tplc="BBD0B19E">
      <w:start w:val="1"/>
      <w:numFmt w:val="bullet"/>
      <w:lvlText w:val=""/>
      <w:lvlJc w:val="left"/>
      <w:pPr>
        <w:ind w:left="5040" w:hanging="360"/>
      </w:pPr>
      <w:rPr>
        <w:rFonts w:ascii="Symbol" w:hAnsi="Symbol" w:hint="default"/>
      </w:rPr>
    </w:lvl>
    <w:lvl w:ilvl="7" w:tplc="686C53EC">
      <w:start w:val="1"/>
      <w:numFmt w:val="bullet"/>
      <w:lvlText w:val="o"/>
      <w:lvlJc w:val="left"/>
      <w:pPr>
        <w:ind w:left="5760" w:hanging="360"/>
      </w:pPr>
      <w:rPr>
        <w:rFonts w:ascii="Courier New" w:hAnsi="Courier New" w:hint="default"/>
      </w:rPr>
    </w:lvl>
    <w:lvl w:ilvl="8" w:tplc="DCFEB13A">
      <w:start w:val="1"/>
      <w:numFmt w:val="bullet"/>
      <w:lvlText w:val=""/>
      <w:lvlJc w:val="left"/>
      <w:pPr>
        <w:ind w:left="6480" w:hanging="360"/>
      </w:pPr>
      <w:rPr>
        <w:rFonts w:ascii="Wingdings" w:hAnsi="Wingdings" w:hint="default"/>
      </w:rPr>
    </w:lvl>
  </w:abstractNum>
  <w:abstractNum w:abstractNumId="5" w15:restartNumberingAfterBreak="0">
    <w:nsid w:val="50C719DC"/>
    <w:multiLevelType w:val="hybridMultilevel"/>
    <w:tmpl w:val="94D092D0"/>
    <w:lvl w:ilvl="0" w:tplc="A5DECF50">
      <w:start w:val="1"/>
      <w:numFmt w:val="bullet"/>
      <w:lvlText w:val=""/>
      <w:lvlJc w:val="left"/>
      <w:pPr>
        <w:ind w:left="720" w:hanging="360"/>
      </w:pPr>
      <w:rPr>
        <w:rFonts w:ascii="Symbol" w:hAnsi="Symbol" w:hint="default"/>
      </w:rPr>
    </w:lvl>
    <w:lvl w:ilvl="1" w:tplc="E9306910">
      <w:start w:val="1"/>
      <w:numFmt w:val="bullet"/>
      <w:lvlText w:val="o"/>
      <w:lvlJc w:val="left"/>
      <w:pPr>
        <w:ind w:left="1440" w:hanging="360"/>
      </w:pPr>
      <w:rPr>
        <w:rFonts w:ascii="Courier New" w:hAnsi="Courier New" w:hint="default"/>
      </w:rPr>
    </w:lvl>
    <w:lvl w:ilvl="2" w:tplc="F00449A4">
      <w:start w:val="1"/>
      <w:numFmt w:val="bullet"/>
      <w:lvlText w:val=""/>
      <w:lvlJc w:val="left"/>
      <w:pPr>
        <w:ind w:left="2160" w:hanging="360"/>
      </w:pPr>
      <w:rPr>
        <w:rFonts w:ascii="Wingdings" w:hAnsi="Wingdings" w:hint="default"/>
      </w:rPr>
    </w:lvl>
    <w:lvl w:ilvl="3" w:tplc="6EEE41EA">
      <w:start w:val="1"/>
      <w:numFmt w:val="bullet"/>
      <w:lvlText w:val=""/>
      <w:lvlJc w:val="left"/>
      <w:pPr>
        <w:ind w:left="2880" w:hanging="360"/>
      </w:pPr>
      <w:rPr>
        <w:rFonts w:ascii="Symbol" w:hAnsi="Symbol" w:hint="default"/>
      </w:rPr>
    </w:lvl>
    <w:lvl w:ilvl="4" w:tplc="FA4AABEC">
      <w:start w:val="1"/>
      <w:numFmt w:val="bullet"/>
      <w:lvlText w:val="o"/>
      <w:lvlJc w:val="left"/>
      <w:pPr>
        <w:ind w:left="3600" w:hanging="360"/>
      </w:pPr>
      <w:rPr>
        <w:rFonts w:ascii="Courier New" w:hAnsi="Courier New" w:hint="default"/>
      </w:rPr>
    </w:lvl>
    <w:lvl w:ilvl="5" w:tplc="0696E9F8">
      <w:start w:val="1"/>
      <w:numFmt w:val="bullet"/>
      <w:lvlText w:val=""/>
      <w:lvlJc w:val="left"/>
      <w:pPr>
        <w:ind w:left="4320" w:hanging="360"/>
      </w:pPr>
      <w:rPr>
        <w:rFonts w:ascii="Wingdings" w:hAnsi="Wingdings" w:hint="default"/>
      </w:rPr>
    </w:lvl>
    <w:lvl w:ilvl="6" w:tplc="604477E6">
      <w:start w:val="1"/>
      <w:numFmt w:val="bullet"/>
      <w:lvlText w:val=""/>
      <w:lvlJc w:val="left"/>
      <w:pPr>
        <w:ind w:left="5040" w:hanging="360"/>
      </w:pPr>
      <w:rPr>
        <w:rFonts w:ascii="Symbol" w:hAnsi="Symbol" w:hint="default"/>
      </w:rPr>
    </w:lvl>
    <w:lvl w:ilvl="7" w:tplc="2F4E15BE">
      <w:start w:val="1"/>
      <w:numFmt w:val="bullet"/>
      <w:lvlText w:val="o"/>
      <w:lvlJc w:val="left"/>
      <w:pPr>
        <w:ind w:left="5760" w:hanging="360"/>
      </w:pPr>
      <w:rPr>
        <w:rFonts w:ascii="Courier New" w:hAnsi="Courier New" w:hint="default"/>
      </w:rPr>
    </w:lvl>
    <w:lvl w:ilvl="8" w:tplc="971EDB8A">
      <w:start w:val="1"/>
      <w:numFmt w:val="bullet"/>
      <w:lvlText w:val=""/>
      <w:lvlJc w:val="left"/>
      <w:pPr>
        <w:ind w:left="6480" w:hanging="360"/>
      </w:pPr>
      <w:rPr>
        <w:rFonts w:ascii="Wingdings" w:hAnsi="Wingdings" w:hint="default"/>
      </w:rPr>
    </w:lvl>
  </w:abstractNum>
  <w:abstractNum w:abstractNumId="6" w15:restartNumberingAfterBreak="0">
    <w:nsid w:val="79A326D6"/>
    <w:multiLevelType w:val="hybridMultilevel"/>
    <w:tmpl w:val="44ACC6FA"/>
    <w:lvl w:ilvl="0" w:tplc="DCC86B96">
      <w:start w:val="1"/>
      <w:numFmt w:val="bullet"/>
      <w:lvlText w:val=""/>
      <w:lvlJc w:val="left"/>
      <w:pPr>
        <w:ind w:left="720" w:hanging="360"/>
      </w:pPr>
      <w:rPr>
        <w:rFonts w:ascii="Symbol" w:hAnsi="Symbol" w:hint="default"/>
      </w:rPr>
    </w:lvl>
    <w:lvl w:ilvl="1" w:tplc="FB4C3572">
      <w:start w:val="1"/>
      <w:numFmt w:val="bullet"/>
      <w:lvlText w:val="o"/>
      <w:lvlJc w:val="left"/>
      <w:pPr>
        <w:ind w:left="1440" w:hanging="360"/>
      </w:pPr>
      <w:rPr>
        <w:rFonts w:ascii="Courier New" w:hAnsi="Courier New" w:hint="default"/>
      </w:rPr>
    </w:lvl>
    <w:lvl w:ilvl="2" w:tplc="E08AB31E">
      <w:start w:val="1"/>
      <w:numFmt w:val="bullet"/>
      <w:lvlText w:val=""/>
      <w:lvlJc w:val="left"/>
      <w:pPr>
        <w:ind w:left="2160" w:hanging="360"/>
      </w:pPr>
      <w:rPr>
        <w:rFonts w:ascii="Wingdings" w:hAnsi="Wingdings" w:hint="default"/>
      </w:rPr>
    </w:lvl>
    <w:lvl w:ilvl="3" w:tplc="0BB20000">
      <w:start w:val="1"/>
      <w:numFmt w:val="bullet"/>
      <w:lvlText w:val=""/>
      <w:lvlJc w:val="left"/>
      <w:pPr>
        <w:ind w:left="2880" w:hanging="360"/>
      </w:pPr>
      <w:rPr>
        <w:rFonts w:ascii="Symbol" w:hAnsi="Symbol" w:hint="default"/>
      </w:rPr>
    </w:lvl>
    <w:lvl w:ilvl="4" w:tplc="60A2B768">
      <w:start w:val="1"/>
      <w:numFmt w:val="bullet"/>
      <w:lvlText w:val="o"/>
      <w:lvlJc w:val="left"/>
      <w:pPr>
        <w:ind w:left="3600" w:hanging="360"/>
      </w:pPr>
      <w:rPr>
        <w:rFonts w:ascii="Courier New" w:hAnsi="Courier New" w:hint="default"/>
      </w:rPr>
    </w:lvl>
    <w:lvl w:ilvl="5" w:tplc="BAAE43E0">
      <w:start w:val="1"/>
      <w:numFmt w:val="bullet"/>
      <w:lvlText w:val=""/>
      <w:lvlJc w:val="left"/>
      <w:pPr>
        <w:ind w:left="4320" w:hanging="360"/>
      </w:pPr>
      <w:rPr>
        <w:rFonts w:ascii="Wingdings" w:hAnsi="Wingdings" w:hint="default"/>
      </w:rPr>
    </w:lvl>
    <w:lvl w:ilvl="6" w:tplc="494AFC6E">
      <w:start w:val="1"/>
      <w:numFmt w:val="bullet"/>
      <w:lvlText w:val=""/>
      <w:lvlJc w:val="left"/>
      <w:pPr>
        <w:ind w:left="5040" w:hanging="360"/>
      </w:pPr>
      <w:rPr>
        <w:rFonts w:ascii="Symbol" w:hAnsi="Symbol" w:hint="default"/>
      </w:rPr>
    </w:lvl>
    <w:lvl w:ilvl="7" w:tplc="D3EEEA0E">
      <w:start w:val="1"/>
      <w:numFmt w:val="bullet"/>
      <w:lvlText w:val="o"/>
      <w:lvlJc w:val="left"/>
      <w:pPr>
        <w:ind w:left="5760" w:hanging="360"/>
      </w:pPr>
      <w:rPr>
        <w:rFonts w:ascii="Courier New" w:hAnsi="Courier New" w:hint="default"/>
      </w:rPr>
    </w:lvl>
    <w:lvl w:ilvl="8" w:tplc="A7D2A940">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DDF910"/>
    <w:rsid w:val="00002DD2"/>
    <w:rsid w:val="000110FA"/>
    <w:rsid w:val="00011C5D"/>
    <w:rsid w:val="00012E85"/>
    <w:rsid w:val="000274CD"/>
    <w:rsid w:val="00031A68"/>
    <w:rsid w:val="00032A97"/>
    <w:rsid w:val="00034814"/>
    <w:rsid w:val="00042FD9"/>
    <w:rsid w:val="00053968"/>
    <w:rsid w:val="000664E9"/>
    <w:rsid w:val="000805E9"/>
    <w:rsid w:val="00081E82"/>
    <w:rsid w:val="00083951"/>
    <w:rsid w:val="0009160B"/>
    <w:rsid w:val="00097B65"/>
    <w:rsid w:val="000B18C4"/>
    <w:rsid w:val="000B3632"/>
    <w:rsid w:val="000C202F"/>
    <w:rsid w:val="000C2C4D"/>
    <w:rsid w:val="000D1976"/>
    <w:rsid w:val="000D324D"/>
    <w:rsid w:val="000D3799"/>
    <w:rsid w:val="000D6A84"/>
    <w:rsid w:val="000E4B9F"/>
    <w:rsid w:val="000F35A1"/>
    <w:rsid w:val="000F4D60"/>
    <w:rsid w:val="0010351A"/>
    <w:rsid w:val="00106DF1"/>
    <w:rsid w:val="00111450"/>
    <w:rsid w:val="0011201C"/>
    <w:rsid w:val="001157D9"/>
    <w:rsid w:val="00122926"/>
    <w:rsid w:val="0012558F"/>
    <w:rsid w:val="00137DF4"/>
    <w:rsid w:val="00144633"/>
    <w:rsid w:val="00147793"/>
    <w:rsid w:val="00147BFE"/>
    <w:rsid w:val="001505EB"/>
    <w:rsid w:val="001531D7"/>
    <w:rsid w:val="00157150"/>
    <w:rsid w:val="00160D1D"/>
    <w:rsid w:val="00167448"/>
    <w:rsid w:val="00167D1E"/>
    <w:rsid w:val="00175172"/>
    <w:rsid w:val="00176A6E"/>
    <w:rsid w:val="0018512C"/>
    <w:rsid w:val="001867EB"/>
    <w:rsid w:val="00187A73"/>
    <w:rsid w:val="00187C9F"/>
    <w:rsid w:val="0019084F"/>
    <w:rsid w:val="00191033"/>
    <w:rsid w:val="001950C2"/>
    <w:rsid w:val="001963A8"/>
    <w:rsid w:val="0019671E"/>
    <w:rsid w:val="00197719"/>
    <w:rsid w:val="001A0E9D"/>
    <w:rsid w:val="001A1D96"/>
    <w:rsid w:val="001A3D53"/>
    <w:rsid w:val="001A4C07"/>
    <w:rsid w:val="001A6484"/>
    <w:rsid w:val="001B5D93"/>
    <w:rsid w:val="001C1CA6"/>
    <w:rsid w:val="001C2474"/>
    <w:rsid w:val="001C2BC6"/>
    <w:rsid w:val="001C5ED1"/>
    <w:rsid w:val="001E2442"/>
    <w:rsid w:val="001F0E98"/>
    <w:rsid w:val="001F255F"/>
    <w:rsid w:val="001F3A55"/>
    <w:rsid w:val="001F5CA5"/>
    <w:rsid w:val="0020040D"/>
    <w:rsid w:val="00210A2D"/>
    <w:rsid w:val="00211454"/>
    <w:rsid w:val="00211AE0"/>
    <w:rsid w:val="002319A4"/>
    <w:rsid w:val="00234DE7"/>
    <w:rsid w:val="00246B58"/>
    <w:rsid w:val="0025253D"/>
    <w:rsid w:val="00261651"/>
    <w:rsid w:val="00266797"/>
    <w:rsid w:val="00270863"/>
    <w:rsid w:val="002731C9"/>
    <w:rsid w:val="002735CB"/>
    <w:rsid w:val="002935A0"/>
    <w:rsid w:val="00293E30"/>
    <w:rsid w:val="002A68BB"/>
    <w:rsid w:val="002B0DFE"/>
    <w:rsid w:val="002B0F12"/>
    <w:rsid w:val="002B41F8"/>
    <w:rsid w:val="002C0117"/>
    <w:rsid w:val="002C3931"/>
    <w:rsid w:val="002C4876"/>
    <w:rsid w:val="002C51B6"/>
    <w:rsid w:val="002C765B"/>
    <w:rsid w:val="002D5363"/>
    <w:rsid w:val="002D6173"/>
    <w:rsid w:val="002F41DF"/>
    <w:rsid w:val="002F4A6F"/>
    <w:rsid w:val="00307286"/>
    <w:rsid w:val="0030760F"/>
    <w:rsid w:val="00310C0F"/>
    <w:rsid w:val="0031294A"/>
    <w:rsid w:val="00316C5B"/>
    <w:rsid w:val="00317816"/>
    <w:rsid w:val="003212A2"/>
    <w:rsid w:val="003410B6"/>
    <w:rsid w:val="00342D2B"/>
    <w:rsid w:val="00344B7A"/>
    <w:rsid w:val="0034CE2E"/>
    <w:rsid w:val="00362BB0"/>
    <w:rsid w:val="00366378"/>
    <w:rsid w:val="00366463"/>
    <w:rsid w:val="0037325B"/>
    <w:rsid w:val="00377426"/>
    <w:rsid w:val="003819E7"/>
    <w:rsid w:val="00384BD6"/>
    <w:rsid w:val="00387443"/>
    <w:rsid w:val="00395D07"/>
    <w:rsid w:val="00396322"/>
    <w:rsid w:val="003A3FE4"/>
    <w:rsid w:val="003B59F7"/>
    <w:rsid w:val="003B5FB5"/>
    <w:rsid w:val="003B64C1"/>
    <w:rsid w:val="003C1BAB"/>
    <w:rsid w:val="003C64B8"/>
    <w:rsid w:val="003C6696"/>
    <w:rsid w:val="003D163A"/>
    <w:rsid w:val="003E14F1"/>
    <w:rsid w:val="003E1D5E"/>
    <w:rsid w:val="003E4276"/>
    <w:rsid w:val="003F1A0D"/>
    <w:rsid w:val="003F38C2"/>
    <w:rsid w:val="003F7CC0"/>
    <w:rsid w:val="00423F42"/>
    <w:rsid w:val="0042635C"/>
    <w:rsid w:val="0043324A"/>
    <w:rsid w:val="0043557D"/>
    <w:rsid w:val="00447FE0"/>
    <w:rsid w:val="00454B0C"/>
    <w:rsid w:val="00466318"/>
    <w:rsid w:val="00473085"/>
    <w:rsid w:val="00480AD9"/>
    <w:rsid w:val="00482382"/>
    <w:rsid w:val="00491630"/>
    <w:rsid w:val="00491CEA"/>
    <w:rsid w:val="00492C26"/>
    <w:rsid w:val="00494AD0"/>
    <w:rsid w:val="004A0435"/>
    <w:rsid w:val="004A2C21"/>
    <w:rsid w:val="004AE208"/>
    <w:rsid w:val="004B0152"/>
    <w:rsid w:val="004C1358"/>
    <w:rsid w:val="004C1924"/>
    <w:rsid w:val="004C7720"/>
    <w:rsid w:val="004C77A3"/>
    <w:rsid w:val="004D0CE7"/>
    <w:rsid w:val="004D21A9"/>
    <w:rsid w:val="004D7520"/>
    <w:rsid w:val="004E18D9"/>
    <w:rsid w:val="004E224D"/>
    <w:rsid w:val="004E30F9"/>
    <w:rsid w:val="004E7962"/>
    <w:rsid w:val="004F4187"/>
    <w:rsid w:val="004F5466"/>
    <w:rsid w:val="004F6997"/>
    <w:rsid w:val="0050015D"/>
    <w:rsid w:val="00502806"/>
    <w:rsid w:val="00502FB0"/>
    <w:rsid w:val="00505A8D"/>
    <w:rsid w:val="0051398F"/>
    <w:rsid w:val="00515192"/>
    <w:rsid w:val="0052523B"/>
    <w:rsid w:val="00537A72"/>
    <w:rsid w:val="00540B0A"/>
    <w:rsid w:val="00542952"/>
    <w:rsid w:val="0054428D"/>
    <w:rsid w:val="00545EB2"/>
    <w:rsid w:val="00552D8F"/>
    <w:rsid w:val="005545FC"/>
    <w:rsid w:val="005727D8"/>
    <w:rsid w:val="0057373B"/>
    <w:rsid w:val="00574E9D"/>
    <w:rsid w:val="0057586D"/>
    <w:rsid w:val="00585804"/>
    <w:rsid w:val="00586D57"/>
    <w:rsid w:val="00591AB4"/>
    <w:rsid w:val="00592D36"/>
    <w:rsid w:val="0059478B"/>
    <w:rsid w:val="005A05CE"/>
    <w:rsid w:val="005A15E9"/>
    <w:rsid w:val="005A1833"/>
    <w:rsid w:val="005A2AC1"/>
    <w:rsid w:val="005A36EC"/>
    <w:rsid w:val="005C1BDB"/>
    <w:rsid w:val="005C7088"/>
    <w:rsid w:val="005D32B3"/>
    <w:rsid w:val="005D6A28"/>
    <w:rsid w:val="005E35D8"/>
    <w:rsid w:val="005F4FFE"/>
    <w:rsid w:val="005F63CA"/>
    <w:rsid w:val="0060072F"/>
    <w:rsid w:val="00603F0B"/>
    <w:rsid w:val="00610B3E"/>
    <w:rsid w:val="00616E7E"/>
    <w:rsid w:val="006203F9"/>
    <w:rsid w:val="0062054F"/>
    <w:rsid w:val="00621325"/>
    <w:rsid w:val="00621EA1"/>
    <w:rsid w:val="006316AA"/>
    <w:rsid w:val="006318DE"/>
    <w:rsid w:val="0063265A"/>
    <w:rsid w:val="0063343D"/>
    <w:rsid w:val="00634665"/>
    <w:rsid w:val="00637915"/>
    <w:rsid w:val="00637A70"/>
    <w:rsid w:val="006403E4"/>
    <w:rsid w:val="00647B49"/>
    <w:rsid w:val="00661090"/>
    <w:rsid w:val="00664663"/>
    <w:rsid w:val="00670C9B"/>
    <w:rsid w:val="00673E63"/>
    <w:rsid w:val="00675D3C"/>
    <w:rsid w:val="00692EDE"/>
    <w:rsid w:val="0069618E"/>
    <w:rsid w:val="006A2B4A"/>
    <w:rsid w:val="006B165B"/>
    <w:rsid w:val="006B2FF1"/>
    <w:rsid w:val="006C1BB3"/>
    <w:rsid w:val="006C2CE6"/>
    <w:rsid w:val="006C6BEB"/>
    <w:rsid w:val="006E371B"/>
    <w:rsid w:val="006F336A"/>
    <w:rsid w:val="006F4CAF"/>
    <w:rsid w:val="006F6BAD"/>
    <w:rsid w:val="006F73C5"/>
    <w:rsid w:val="007070C0"/>
    <w:rsid w:val="00732F4E"/>
    <w:rsid w:val="0074462A"/>
    <w:rsid w:val="00747F2C"/>
    <w:rsid w:val="00752D2E"/>
    <w:rsid w:val="00754436"/>
    <w:rsid w:val="007746C6"/>
    <w:rsid w:val="0077561F"/>
    <w:rsid w:val="00783FB7"/>
    <w:rsid w:val="00786108"/>
    <w:rsid w:val="00793687"/>
    <w:rsid w:val="007A0023"/>
    <w:rsid w:val="007A7846"/>
    <w:rsid w:val="007B6EC1"/>
    <w:rsid w:val="007D111E"/>
    <w:rsid w:val="007D2431"/>
    <w:rsid w:val="007D25CF"/>
    <w:rsid w:val="007E7C35"/>
    <w:rsid w:val="007F3AD0"/>
    <w:rsid w:val="007F56C2"/>
    <w:rsid w:val="00801544"/>
    <w:rsid w:val="00805B0F"/>
    <w:rsid w:val="00806D1A"/>
    <w:rsid w:val="00811C7D"/>
    <w:rsid w:val="00815EB4"/>
    <w:rsid w:val="008166F9"/>
    <w:rsid w:val="00821916"/>
    <w:rsid w:val="00821C14"/>
    <w:rsid w:val="0082264B"/>
    <w:rsid w:val="00827D0F"/>
    <w:rsid w:val="008316FB"/>
    <w:rsid w:val="008319C4"/>
    <w:rsid w:val="00832A53"/>
    <w:rsid w:val="00833AC4"/>
    <w:rsid w:val="00835D9E"/>
    <w:rsid w:val="0084104B"/>
    <w:rsid w:val="00841654"/>
    <w:rsid w:val="0084222F"/>
    <w:rsid w:val="0084792C"/>
    <w:rsid w:val="00850108"/>
    <w:rsid w:val="00854BDF"/>
    <w:rsid w:val="0088308B"/>
    <w:rsid w:val="00891EB5"/>
    <w:rsid w:val="00895C99"/>
    <w:rsid w:val="008A13F2"/>
    <w:rsid w:val="008A5DA7"/>
    <w:rsid w:val="008B4136"/>
    <w:rsid w:val="008C0B80"/>
    <w:rsid w:val="008C1101"/>
    <w:rsid w:val="008C6B3B"/>
    <w:rsid w:val="008D2982"/>
    <w:rsid w:val="008D3144"/>
    <w:rsid w:val="008E10D0"/>
    <w:rsid w:val="008E1722"/>
    <w:rsid w:val="008E4301"/>
    <w:rsid w:val="008E6208"/>
    <w:rsid w:val="008F457C"/>
    <w:rsid w:val="0090108C"/>
    <w:rsid w:val="00901491"/>
    <w:rsid w:val="00901BA3"/>
    <w:rsid w:val="00906815"/>
    <w:rsid w:val="00910ADE"/>
    <w:rsid w:val="00911AAA"/>
    <w:rsid w:val="00930578"/>
    <w:rsid w:val="0093224F"/>
    <w:rsid w:val="00950362"/>
    <w:rsid w:val="009565AC"/>
    <w:rsid w:val="00957E6C"/>
    <w:rsid w:val="00963D13"/>
    <w:rsid w:val="0096652C"/>
    <w:rsid w:val="00971676"/>
    <w:rsid w:val="00987716"/>
    <w:rsid w:val="00990B3C"/>
    <w:rsid w:val="00992603"/>
    <w:rsid w:val="00993241"/>
    <w:rsid w:val="00993307"/>
    <w:rsid w:val="009B07FB"/>
    <w:rsid w:val="009B1E13"/>
    <w:rsid w:val="009B7C18"/>
    <w:rsid w:val="009C051B"/>
    <w:rsid w:val="009C5A9A"/>
    <w:rsid w:val="009C7845"/>
    <w:rsid w:val="009C7FC0"/>
    <w:rsid w:val="009D0FDE"/>
    <w:rsid w:val="009D56A4"/>
    <w:rsid w:val="009D7549"/>
    <w:rsid w:val="009D7E50"/>
    <w:rsid w:val="009E4FDC"/>
    <w:rsid w:val="009F2055"/>
    <w:rsid w:val="00A02BDA"/>
    <w:rsid w:val="00A07F9A"/>
    <w:rsid w:val="00A12840"/>
    <w:rsid w:val="00A20E26"/>
    <w:rsid w:val="00A23ADD"/>
    <w:rsid w:val="00A2538F"/>
    <w:rsid w:val="00A263FE"/>
    <w:rsid w:val="00A30643"/>
    <w:rsid w:val="00A46C38"/>
    <w:rsid w:val="00A473D2"/>
    <w:rsid w:val="00A51BF2"/>
    <w:rsid w:val="00A51F63"/>
    <w:rsid w:val="00A55052"/>
    <w:rsid w:val="00A63326"/>
    <w:rsid w:val="00A707B7"/>
    <w:rsid w:val="00A72BA6"/>
    <w:rsid w:val="00A73C2B"/>
    <w:rsid w:val="00A7464F"/>
    <w:rsid w:val="00A806FB"/>
    <w:rsid w:val="00A817DD"/>
    <w:rsid w:val="00A81D86"/>
    <w:rsid w:val="00A872E2"/>
    <w:rsid w:val="00A9322F"/>
    <w:rsid w:val="00A934E6"/>
    <w:rsid w:val="00A950C0"/>
    <w:rsid w:val="00A95200"/>
    <w:rsid w:val="00AA05D1"/>
    <w:rsid w:val="00AA31D8"/>
    <w:rsid w:val="00AA73A3"/>
    <w:rsid w:val="00AB4413"/>
    <w:rsid w:val="00AC4D18"/>
    <w:rsid w:val="00AC517B"/>
    <w:rsid w:val="00AD0AE9"/>
    <w:rsid w:val="00AD1401"/>
    <w:rsid w:val="00AD722C"/>
    <w:rsid w:val="00AE0B39"/>
    <w:rsid w:val="00AF4146"/>
    <w:rsid w:val="00AF7A00"/>
    <w:rsid w:val="00B07F3F"/>
    <w:rsid w:val="00B10531"/>
    <w:rsid w:val="00B12A46"/>
    <w:rsid w:val="00B31E53"/>
    <w:rsid w:val="00B34395"/>
    <w:rsid w:val="00B42EE7"/>
    <w:rsid w:val="00B4407C"/>
    <w:rsid w:val="00B45EC4"/>
    <w:rsid w:val="00B559AE"/>
    <w:rsid w:val="00B55CA6"/>
    <w:rsid w:val="00B6216C"/>
    <w:rsid w:val="00B65E4C"/>
    <w:rsid w:val="00B7589A"/>
    <w:rsid w:val="00B918B4"/>
    <w:rsid w:val="00B9201C"/>
    <w:rsid w:val="00B92FA9"/>
    <w:rsid w:val="00B943B3"/>
    <w:rsid w:val="00BA2A09"/>
    <w:rsid w:val="00BA6538"/>
    <w:rsid w:val="00BC34CB"/>
    <w:rsid w:val="00BC590B"/>
    <w:rsid w:val="00BC719C"/>
    <w:rsid w:val="00BC79E8"/>
    <w:rsid w:val="00BC7A9F"/>
    <w:rsid w:val="00BD4698"/>
    <w:rsid w:val="00BD4BD7"/>
    <w:rsid w:val="00BE1BF9"/>
    <w:rsid w:val="00C0034B"/>
    <w:rsid w:val="00C00463"/>
    <w:rsid w:val="00C019FA"/>
    <w:rsid w:val="00C146E1"/>
    <w:rsid w:val="00C234FF"/>
    <w:rsid w:val="00C2487E"/>
    <w:rsid w:val="00C33E15"/>
    <w:rsid w:val="00C3556B"/>
    <w:rsid w:val="00C41EF1"/>
    <w:rsid w:val="00C475A7"/>
    <w:rsid w:val="00C52C5A"/>
    <w:rsid w:val="00C57869"/>
    <w:rsid w:val="00C6012A"/>
    <w:rsid w:val="00C617A1"/>
    <w:rsid w:val="00C65063"/>
    <w:rsid w:val="00C670BA"/>
    <w:rsid w:val="00C71013"/>
    <w:rsid w:val="00C71CBA"/>
    <w:rsid w:val="00C8631D"/>
    <w:rsid w:val="00C9067F"/>
    <w:rsid w:val="00C9336E"/>
    <w:rsid w:val="00CA4409"/>
    <w:rsid w:val="00CA6B9D"/>
    <w:rsid w:val="00CC2DD0"/>
    <w:rsid w:val="00CC4EE0"/>
    <w:rsid w:val="00CC7429"/>
    <w:rsid w:val="00CD3B55"/>
    <w:rsid w:val="00CD4792"/>
    <w:rsid w:val="00CD681D"/>
    <w:rsid w:val="00CE1812"/>
    <w:rsid w:val="00CE2270"/>
    <w:rsid w:val="00CE2AEE"/>
    <w:rsid w:val="00CEA588"/>
    <w:rsid w:val="00CF2A50"/>
    <w:rsid w:val="00CF68D6"/>
    <w:rsid w:val="00D0040A"/>
    <w:rsid w:val="00D11E27"/>
    <w:rsid w:val="00D122F5"/>
    <w:rsid w:val="00D12ED4"/>
    <w:rsid w:val="00D212B9"/>
    <w:rsid w:val="00D2456C"/>
    <w:rsid w:val="00D30372"/>
    <w:rsid w:val="00D32B49"/>
    <w:rsid w:val="00D444C0"/>
    <w:rsid w:val="00D45627"/>
    <w:rsid w:val="00D51384"/>
    <w:rsid w:val="00D5223C"/>
    <w:rsid w:val="00D527D7"/>
    <w:rsid w:val="00D539BB"/>
    <w:rsid w:val="00D564AA"/>
    <w:rsid w:val="00D579FB"/>
    <w:rsid w:val="00D73D9B"/>
    <w:rsid w:val="00D74653"/>
    <w:rsid w:val="00D75939"/>
    <w:rsid w:val="00D816CB"/>
    <w:rsid w:val="00D859E1"/>
    <w:rsid w:val="00D87044"/>
    <w:rsid w:val="00D90615"/>
    <w:rsid w:val="00D92EE0"/>
    <w:rsid w:val="00DA2236"/>
    <w:rsid w:val="00DA4611"/>
    <w:rsid w:val="00DB07FA"/>
    <w:rsid w:val="00DB1125"/>
    <w:rsid w:val="00DB36B7"/>
    <w:rsid w:val="00DC2C1F"/>
    <w:rsid w:val="00DC37CB"/>
    <w:rsid w:val="00DC62F9"/>
    <w:rsid w:val="00DD0096"/>
    <w:rsid w:val="00DD131B"/>
    <w:rsid w:val="00DD1ACA"/>
    <w:rsid w:val="00DD24B0"/>
    <w:rsid w:val="00DD430D"/>
    <w:rsid w:val="00DD7522"/>
    <w:rsid w:val="00DF30DA"/>
    <w:rsid w:val="00DF5376"/>
    <w:rsid w:val="00E0215D"/>
    <w:rsid w:val="00E10F68"/>
    <w:rsid w:val="00E11442"/>
    <w:rsid w:val="00E20BB0"/>
    <w:rsid w:val="00E261B5"/>
    <w:rsid w:val="00E50DDB"/>
    <w:rsid w:val="00E55D28"/>
    <w:rsid w:val="00E60F96"/>
    <w:rsid w:val="00E6328B"/>
    <w:rsid w:val="00E659D3"/>
    <w:rsid w:val="00E71509"/>
    <w:rsid w:val="00E730D6"/>
    <w:rsid w:val="00E83512"/>
    <w:rsid w:val="00E84BF4"/>
    <w:rsid w:val="00E86942"/>
    <w:rsid w:val="00E955E1"/>
    <w:rsid w:val="00EA3FC3"/>
    <w:rsid w:val="00EB089D"/>
    <w:rsid w:val="00EB4B41"/>
    <w:rsid w:val="00EB4F91"/>
    <w:rsid w:val="00EE2951"/>
    <w:rsid w:val="00EF3855"/>
    <w:rsid w:val="00EF44DB"/>
    <w:rsid w:val="00EF5E48"/>
    <w:rsid w:val="00F03B33"/>
    <w:rsid w:val="00F0595A"/>
    <w:rsid w:val="00F05A1A"/>
    <w:rsid w:val="00F06C7E"/>
    <w:rsid w:val="00F07C82"/>
    <w:rsid w:val="00F3316E"/>
    <w:rsid w:val="00F34043"/>
    <w:rsid w:val="00F35FDA"/>
    <w:rsid w:val="00F365AB"/>
    <w:rsid w:val="00F4288F"/>
    <w:rsid w:val="00F50EE6"/>
    <w:rsid w:val="00F566DE"/>
    <w:rsid w:val="00F65E44"/>
    <w:rsid w:val="00F6754D"/>
    <w:rsid w:val="00F700C5"/>
    <w:rsid w:val="00F820BF"/>
    <w:rsid w:val="00F83B36"/>
    <w:rsid w:val="00F848BE"/>
    <w:rsid w:val="00F90039"/>
    <w:rsid w:val="00F9206E"/>
    <w:rsid w:val="00F93DEE"/>
    <w:rsid w:val="00F9493B"/>
    <w:rsid w:val="00F9633D"/>
    <w:rsid w:val="00FB16AA"/>
    <w:rsid w:val="00FB3DB5"/>
    <w:rsid w:val="00FB7E50"/>
    <w:rsid w:val="00FD19B3"/>
    <w:rsid w:val="00FD3D94"/>
    <w:rsid w:val="00FD5978"/>
    <w:rsid w:val="00FE138A"/>
    <w:rsid w:val="00FE67AB"/>
    <w:rsid w:val="00FE67E2"/>
    <w:rsid w:val="00FF0B35"/>
    <w:rsid w:val="00FF2732"/>
    <w:rsid w:val="01022407"/>
    <w:rsid w:val="0102A768"/>
    <w:rsid w:val="010DBDC6"/>
    <w:rsid w:val="01238133"/>
    <w:rsid w:val="01258359"/>
    <w:rsid w:val="014FE9A2"/>
    <w:rsid w:val="018A47EB"/>
    <w:rsid w:val="01A3F86B"/>
    <w:rsid w:val="01C025E3"/>
    <w:rsid w:val="01D4B42D"/>
    <w:rsid w:val="01E6BF9F"/>
    <w:rsid w:val="01E9B3B0"/>
    <w:rsid w:val="0211AC2C"/>
    <w:rsid w:val="021E9AA4"/>
    <w:rsid w:val="024E5217"/>
    <w:rsid w:val="025D4794"/>
    <w:rsid w:val="02920097"/>
    <w:rsid w:val="02D25738"/>
    <w:rsid w:val="02EB33B5"/>
    <w:rsid w:val="0318E0C6"/>
    <w:rsid w:val="03578983"/>
    <w:rsid w:val="0363318D"/>
    <w:rsid w:val="03651280"/>
    <w:rsid w:val="0366BCCA"/>
    <w:rsid w:val="0396815E"/>
    <w:rsid w:val="03CD53FE"/>
    <w:rsid w:val="03F3B4AE"/>
    <w:rsid w:val="041BE594"/>
    <w:rsid w:val="0434AD2A"/>
    <w:rsid w:val="04525B97"/>
    <w:rsid w:val="04BE3AEB"/>
    <w:rsid w:val="04D15E26"/>
    <w:rsid w:val="04DA3E53"/>
    <w:rsid w:val="04FC8F7D"/>
    <w:rsid w:val="056D9063"/>
    <w:rsid w:val="05BC85DF"/>
    <w:rsid w:val="05C17BEF"/>
    <w:rsid w:val="05FCA305"/>
    <w:rsid w:val="0600546C"/>
    <w:rsid w:val="06087DB3"/>
    <w:rsid w:val="0626C039"/>
    <w:rsid w:val="06635671"/>
    <w:rsid w:val="0668DE90"/>
    <w:rsid w:val="06697983"/>
    <w:rsid w:val="0682458C"/>
    <w:rsid w:val="06AE6B06"/>
    <w:rsid w:val="06CE39FA"/>
    <w:rsid w:val="06F3FFE8"/>
    <w:rsid w:val="0724A056"/>
    <w:rsid w:val="07288333"/>
    <w:rsid w:val="0736DD94"/>
    <w:rsid w:val="078C7569"/>
    <w:rsid w:val="07AC5211"/>
    <w:rsid w:val="07BAF153"/>
    <w:rsid w:val="07DEABAF"/>
    <w:rsid w:val="07F3E4B2"/>
    <w:rsid w:val="081F7E35"/>
    <w:rsid w:val="0827E586"/>
    <w:rsid w:val="0827FF05"/>
    <w:rsid w:val="083AE501"/>
    <w:rsid w:val="084F4542"/>
    <w:rsid w:val="08560CA4"/>
    <w:rsid w:val="08575BCA"/>
    <w:rsid w:val="087511FD"/>
    <w:rsid w:val="08766C18"/>
    <w:rsid w:val="08D590D1"/>
    <w:rsid w:val="08E10761"/>
    <w:rsid w:val="09489B1E"/>
    <w:rsid w:val="09D098C8"/>
    <w:rsid w:val="09D45404"/>
    <w:rsid w:val="09F0EFAD"/>
    <w:rsid w:val="09F923B8"/>
    <w:rsid w:val="09F98C39"/>
    <w:rsid w:val="09FA40C4"/>
    <w:rsid w:val="0A43F77A"/>
    <w:rsid w:val="0A450CEB"/>
    <w:rsid w:val="0A567846"/>
    <w:rsid w:val="0A696B10"/>
    <w:rsid w:val="0AA46266"/>
    <w:rsid w:val="0AA57203"/>
    <w:rsid w:val="0ADD3554"/>
    <w:rsid w:val="0AEA2AC9"/>
    <w:rsid w:val="0AFA7B4C"/>
    <w:rsid w:val="0B082AE8"/>
    <w:rsid w:val="0B2556EB"/>
    <w:rsid w:val="0B352707"/>
    <w:rsid w:val="0B3C48F2"/>
    <w:rsid w:val="0B52530E"/>
    <w:rsid w:val="0B9F192F"/>
    <w:rsid w:val="0B9F34C9"/>
    <w:rsid w:val="0BA61C32"/>
    <w:rsid w:val="0BADA189"/>
    <w:rsid w:val="0BBE8D8A"/>
    <w:rsid w:val="0BF92D6F"/>
    <w:rsid w:val="0C0B94E7"/>
    <w:rsid w:val="0C2F25A9"/>
    <w:rsid w:val="0C400824"/>
    <w:rsid w:val="0CA796CE"/>
    <w:rsid w:val="0CAE15A7"/>
    <w:rsid w:val="0CC2BD1E"/>
    <w:rsid w:val="0CC49A77"/>
    <w:rsid w:val="0CD551A3"/>
    <w:rsid w:val="0CEDFB9C"/>
    <w:rsid w:val="0CFEE54A"/>
    <w:rsid w:val="0D1F73A2"/>
    <w:rsid w:val="0D34D7A1"/>
    <w:rsid w:val="0D40629E"/>
    <w:rsid w:val="0D44D460"/>
    <w:rsid w:val="0D75443C"/>
    <w:rsid w:val="0D850CE1"/>
    <w:rsid w:val="0D85C59A"/>
    <w:rsid w:val="0D98FD8C"/>
    <w:rsid w:val="0DB5B7F4"/>
    <w:rsid w:val="0DC3BFC5"/>
    <w:rsid w:val="0DC66FB0"/>
    <w:rsid w:val="0DD71990"/>
    <w:rsid w:val="0DEA47E3"/>
    <w:rsid w:val="0DF95B15"/>
    <w:rsid w:val="0DFED18F"/>
    <w:rsid w:val="0E1C809B"/>
    <w:rsid w:val="0E5BBD12"/>
    <w:rsid w:val="0E696266"/>
    <w:rsid w:val="0E891BD6"/>
    <w:rsid w:val="0E8DF2F7"/>
    <w:rsid w:val="0E996263"/>
    <w:rsid w:val="0EA7F25C"/>
    <w:rsid w:val="0EAC63A2"/>
    <w:rsid w:val="0EB1FAA5"/>
    <w:rsid w:val="0ED82CF8"/>
    <w:rsid w:val="0EE05198"/>
    <w:rsid w:val="0EEEC13B"/>
    <w:rsid w:val="0F092D84"/>
    <w:rsid w:val="0F2B3CCC"/>
    <w:rsid w:val="0F50311D"/>
    <w:rsid w:val="0F74D346"/>
    <w:rsid w:val="0F8606DA"/>
    <w:rsid w:val="0F90AA32"/>
    <w:rsid w:val="0FA0366A"/>
    <w:rsid w:val="0FB11BC4"/>
    <w:rsid w:val="0FCA3051"/>
    <w:rsid w:val="0FCDA739"/>
    <w:rsid w:val="0FF0BA20"/>
    <w:rsid w:val="0FF874CE"/>
    <w:rsid w:val="0FF985AA"/>
    <w:rsid w:val="100C9B64"/>
    <w:rsid w:val="106B07DD"/>
    <w:rsid w:val="10B05522"/>
    <w:rsid w:val="10C60CCE"/>
    <w:rsid w:val="10EC8785"/>
    <w:rsid w:val="11461AE7"/>
    <w:rsid w:val="11615E86"/>
    <w:rsid w:val="11634BEF"/>
    <w:rsid w:val="117F8E82"/>
    <w:rsid w:val="1185BC5E"/>
    <w:rsid w:val="11866704"/>
    <w:rsid w:val="118F29F8"/>
    <w:rsid w:val="11989104"/>
    <w:rsid w:val="11A16FDF"/>
    <w:rsid w:val="11BDC737"/>
    <w:rsid w:val="11FF5BFE"/>
    <w:rsid w:val="12082FD4"/>
    <w:rsid w:val="121123FB"/>
    <w:rsid w:val="1215044D"/>
    <w:rsid w:val="124E9C22"/>
    <w:rsid w:val="12525991"/>
    <w:rsid w:val="1276CDF6"/>
    <w:rsid w:val="128B9EB2"/>
    <w:rsid w:val="12988642"/>
    <w:rsid w:val="1320307D"/>
    <w:rsid w:val="1336A42A"/>
    <w:rsid w:val="1357FA1C"/>
    <w:rsid w:val="1370A2CB"/>
    <w:rsid w:val="1378C9B2"/>
    <w:rsid w:val="1379A76C"/>
    <w:rsid w:val="137F548C"/>
    <w:rsid w:val="138AE203"/>
    <w:rsid w:val="13CD85BE"/>
    <w:rsid w:val="13F964CE"/>
    <w:rsid w:val="140B32FD"/>
    <w:rsid w:val="140F841F"/>
    <w:rsid w:val="1426D088"/>
    <w:rsid w:val="1431F059"/>
    <w:rsid w:val="1450BFD2"/>
    <w:rsid w:val="1459855B"/>
    <w:rsid w:val="146A5B6D"/>
    <w:rsid w:val="14A7E8D1"/>
    <w:rsid w:val="14B618EC"/>
    <w:rsid w:val="14B89331"/>
    <w:rsid w:val="14B9E17C"/>
    <w:rsid w:val="14CC234F"/>
    <w:rsid w:val="14D188DB"/>
    <w:rsid w:val="14E84B57"/>
    <w:rsid w:val="15691F34"/>
    <w:rsid w:val="156ED582"/>
    <w:rsid w:val="15A22C0F"/>
    <w:rsid w:val="15C877A3"/>
    <w:rsid w:val="15E92EAD"/>
    <w:rsid w:val="15F00EAF"/>
    <w:rsid w:val="160C5985"/>
    <w:rsid w:val="16227192"/>
    <w:rsid w:val="16234723"/>
    <w:rsid w:val="163692DE"/>
    <w:rsid w:val="1650A74A"/>
    <w:rsid w:val="16626D2C"/>
    <w:rsid w:val="167DD274"/>
    <w:rsid w:val="1690F37B"/>
    <w:rsid w:val="16984A88"/>
    <w:rsid w:val="16A314FE"/>
    <w:rsid w:val="16D0CF5E"/>
    <w:rsid w:val="16F64FF0"/>
    <w:rsid w:val="1740F434"/>
    <w:rsid w:val="1751DDF6"/>
    <w:rsid w:val="176BB82C"/>
    <w:rsid w:val="177844C4"/>
    <w:rsid w:val="1786E80B"/>
    <w:rsid w:val="17EA64B8"/>
    <w:rsid w:val="181EF417"/>
    <w:rsid w:val="18477955"/>
    <w:rsid w:val="1877D345"/>
    <w:rsid w:val="1885862E"/>
    <w:rsid w:val="18E725E1"/>
    <w:rsid w:val="18F5CEE7"/>
    <w:rsid w:val="1900C89B"/>
    <w:rsid w:val="19034984"/>
    <w:rsid w:val="1914A17B"/>
    <w:rsid w:val="19164C57"/>
    <w:rsid w:val="191E247B"/>
    <w:rsid w:val="194A4A91"/>
    <w:rsid w:val="19D13016"/>
    <w:rsid w:val="1A0445CA"/>
    <w:rsid w:val="1A3792F9"/>
    <w:rsid w:val="1A379FBC"/>
    <w:rsid w:val="1A402B9B"/>
    <w:rsid w:val="1A58D125"/>
    <w:rsid w:val="1A68D955"/>
    <w:rsid w:val="1AA9EBDB"/>
    <w:rsid w:val="1AD3EB6D"/>
    <w:rsid w:val="1AF2B443"/>
    <w:rsid w:val="1B042877"/>
    <w:rsid w:val="1B117EBC"/>
    <w:rsid w:val="1B213DF9"/>
    <w:rsid w:val="1B2C356B"/>
    <w:rsid w:val="1B353B87"/>
    <w:rsid w:val="1B41B1DB"/>
    <w:rsid w:val="1BA08495"/>
    <w:rsid w:val="1BF2F1A8"/>
    <w:rsid w:val="1C1A9161"/>
    <w:rsid w:val="1C21E77D"/>
    <w:rsid w:val="1C4857F7"/>
    <w:rsid w:val="1C48EBA2"/>
    <w:rsid w:val="1C87167F"/>
    <w:rsid w:val="1C8E20D7"/>
    <w:rsid w:val="1C922BF7"/>
    <w:rsid w:val="1CD635EC"/>
    <w:rsid w:val="1CF2CE18"/>
    <w:rsid w:val="1D243121"/>
    <w:rsid w:val="1D383F68"/>
    <w:rsid w:val="1D66A4C1"/>
    <w:rsid w:val="1DAC1B6D"/>
    <w:rsid w:val="1DCF80D1"/>
    <w:rsid w:val="1DDF4F67"/>
    <w:rsid w:val="1E070A44"/>
    <w:rsid w:val="1E0F4082"/>
    <w:rsid w:val="1E14B529"/>
    <w:rsid w:val="1E2CAD17"/>
    <w:rsid w:val="1E5E5314"/>
    <w:rsid w:val="1E71541B"/>
    <w:rsid w:val="1E73B454"/>
    <w:rsid w:val="1E95F794"/>
    <w:rsid w:val="1EBBF56C"/>
    <w:rsid w:val="1EC2CDA2"/>
    <w:rsid w:val="1ED36B2F"/>
    <w:rsid w:val="1EF807D2"/>
    <w:rsid w:val="1EFE1432"/>
    <w:rsid w:val="1F26017B"/>
    <w:rsid w:val="1F493282"/>
    <w:rsid w:val="1F4F3DB6"/>
    <w:rsid w:val="1F81376C"/>
    <w:rsid w:val="1FDF200F"/>
    <w:rsid w:val="200DDB8F"/>
    <w:rsid w:val="2018EB72"/>
    <w:rsid w:val="2044C90A"/>
    <w:rsid w:val="204FEBD4"/>
    <w:rsid w:val="2056749D"/>
    <w:rsid w:val="208C38F3"/>
    <w:rsid w:val="2094AEA0"/>
    <w:rsid w:val="20994C52"/>
    <w:rsid w:val="20A06A90"/>
    <w:rsid w:val="21253E12"/>
    <w:rsid w:val="2179EFA1"/>
    <w:rsid w:val="2182AEAF"/>
    <w:rsid w:val="219FBBAB"/>
    <w:rsid w:val="21B51CD3"/>
    <w:rsid w:val="222F566E"/>
    <w:rsid w:val="223C18B2"/>
    <w:rsid w:val="22531CBA"/>
    <w:rsid w:val="22682778"/>
    <w:rsid w:val="226E2CA4"/>
    <w:rsid w:val="228AD566"/>
    <w:rsid w:val="229F676E"/>
    <w:rsid w:val="22ABEAED"/>
    <w:rsid w:val="22D9DFCB"/>
    <w:rsid w:val="22DF3A7B"/>
    <w:rsid w:val="22E9F722"/>
    <w:rsid w:val="230CC5B7"/>
    <w:rsid w:val="230E5A8B"/>
    <w:rsid w:val="230F340A"/>
    <w:rsid w:val="232BFE7E"/>
    <w:rsid w:val="23340CD6"/>
    <w:rsid w:val="233A3BDF"/>
    <w:rsid w:val="234E0B28"/>
    <w:rsid w:val="2366E517"/>
    <w:rsid w:val="23682AFC"/>
    <w:rsid w:val="23DC55B0"/>
    <w:rsid w:val="241903D0"/>
    <w:rsid w:val="241C30A0"/>
    <w:rsid w:val="2433242E"/>
    <w:rsid w:val="2438DFBA"/>
    <w:rsid w:val="2439A7A5"/>
    <w:rsid w:val="244456B7"/>
    <w:rsid w:val="244A8196"/>
    <w:rsid w:val="2463D673"/>
    <w:rsid w:val="247BABBF"/>
    <w:rsid w:val="247BEC40"/>
    <w:rsid w:val="24968E2D"/>
    <w:rsid w:val="249FB892"/>
    <w:rsid w:val="24B7A50B"/>
    <w:rsid w:val="24F4762F"/>
    <w:rsid w:val="24F9DE27"/>
    <w:rsid w:val="25146279"/>
    <w:rsid w:val="256EDC3E"/>
    <w:rsid w:val="25B04325"/>
    <w:rsid w:val="25DD0166"/>
    <w:rsid w:val="25FFFE5E"/>
    <w:rsid w:val="2600E6E9"/>
    <w:rsid w:val="2611200A"/>
    <w:rsid w:val="26187391"/>
    <w:rsid w:val="266AAB73"/>
    <w:rsid w:val="2671AB8F"/>
    <w:rsid w:val="26A54172"/>
    <w:rsid w:val="26D42B7A"/>
    <w:rsid w:val="270F1F00"/>
    <w:rsid w:val="272AEF24"/>
    <w:rsid w:val="2767D23E"/>
    <w:rsid w:val="276BC3B5"/>
    <w:rsid w:val="276DEB86"/>
    <w:rsid w:val="27717654"/>
    <w:rsid w:val="278FE6A4"/>
    <w:rsid w:val="27B7585B"/>
    <w:rsid w:val="27DC248F"/>
    <w:rsid w:val="2804BBE9"/>
    <w:rsid w:val="2805DF84"/>
    <w:rsid w:val="2810971E"/>
    <w:rsid w:val="281C2552"/>
    <w:rsid w:val="282FDECC"/>
    <w:rsid w:val="284000DE"/>
    <w:rsid w:val="285E2A53"/>
    <w:rsid w:val="285FA5C1"/>
    <w:rsid w:val="2881A05F"/>
    <w:rsid w:val="288E5270"/>
    <w:rsid w:val="28934423"/>
    <w:rsid w:val="2893FC5E"/>
    <w:rsid w:val="28985CAB"/>
    <w:rsid w:val="28DDF910"/>
    <w:rsid w:val="28E33455"/>
    <w:rsid w:val="28EBEA61"/>
    <w:rsid w:val="28FA32B9"/>
    <w:rsid w:val="291A4DA4"/>
    <w:rsid w:val="294248DE"/>
    <w:rsid w:val="29741AAA"/>
    <w:rsid w:val="2974DED5"/>
    <w:rsid w:val="2974E42C"/>
    <w:rsid w:val="299A3E34"/>
    <w:rsid w:val="299E3D54"/>
    <w:rsid w:val="299F5A80"/>
    <w:rsid w:val="29C17377"/>
    <w:rsid w:val="29D59452"/>
    <w:rsid w:val="29F7DD3D"/>
    <w:rsid w:val="2A0776E6"/>
    <w:rsid w:val="2A099500"/>
    <w:rsid w:val="2A114A8A"/>
    <w:rsid w:val="2A14A18C"/>
    <w:rsid w:val="2A45B020"/>
    <w:rsid w:val="2A4DDE8D"/>
    <w:rsid w:val="2A8F3448"/>
    <w:rsid w:val="2A9C2B0F"/>
    <w:rsid w:val="2ADD486D"/>
    <w:rsid w:val="2AF3BC7B"/>
    <w:rsid w:val="2B330C8D"/>
    <w:rsid w:val="2B50FB83"/>
    <w:rsid w:val="2B61DBEE"/>
    <w:rsid w:val="2B758005"/>
    <w:rsid w:val="2BA143C4"/>
    <w:rsid w:val="2BC52988"/>
    <w:rsid w:val="2BDC5908"/>
    <w:rsid w:val="2BEAA077"/>
    <w:rsid w:val="2C0F757F"/>
    <w:rsid w:val="2C4D44FD"/>
    <w:rsid w:val="2C7887AE"/>
    <w:rsid w:val="2CA570C6"/>
    <w:rsid w:val="2CB8FAD9"/>
    <w:rsid w:val="2CE05C67"/>
    <w:rsid w:val="2CFDB688"/>
    <w:rsid w:val="2D299B93"/>
    <w:rsid w:val="2D29B675"/>
    <w:rsid w:val="2DD5FA31"/>
    <w:rsid w:val="2DD6F2FF"/>
    <w:rsid w:val="2E015816"/>
    <w:rsid w:val="2E13AC2D"/>
    <w:rsid w:val="2E1C58AB"/>
    <w:rsid w:val="2E511F39"/>
    <w:rsid w:val="2E579E91"/>
    <w:rsid w:val="2E89D0E1"/>
    <w:rsid w:val="2EBC742E"/>
    <w:rsid w:val="2EBEED3A"/>
    <w:rsid w:val="2ECFDA3E"/>
    <w:rsid w:val="2ED7973F"/>
    <w:rsid w:val="2EF73C66"/>
    <w:rsid w:val="2EFE5306"/>
    <w:rsid w:val="2F222D83"/>
    <w:rsid w:val="2F604C57"/>
    <w:rsid w:val="2F6FF076"/>
    <w:rsid w:val="2F7237FE"/>
    <w:rsid w:val="2F9C6322"/>
    <w:rsid w:val="2FA1B761"/>
    <w:rsid w:val="2FA76161"/>
    <w:rsid w:val="2FB01A5D"/>
    <w:rsid w:val="2FBC7757"/>
    <w:rsid w:val="300CE300"/>
    <w:rsid w:val="301F9C0C"/>
    <w:rsid w:val="302BCABE"/>
    <w:rsid w:val="307C2D12"/>
    <w:rsid w:val="3085C573"/>
    <w:rsid w:val="30A2BD39"/>
    <w:rsid w:val="30A390C8"/>
    <w:rsid w:val="30C7D431"/>
    <w:rsid w:val="30E8779A"/>
    <w:rsid w:val="30EE2CF5"/>
    <w:rsid w:val="3135A371"/>
    <w:rsid w:val="31575A0F"/>
    <w:rsid w:val="3164B4B4"/>
    <w:rsid w:val="317F2A3C"/>
    <w:rsid w:val="3181E111"/>
    <w:rsid w:val="3194107D"/>
    <w:rsid w:val="31B28CC9"/>
    <w:rsid w:val="31B2940D"/>
    <w:rsid w:val="31E203D6"/>
    <w:rsid w:val="31E55056"/>
    <w:rsid w:val="31EAA830"/>
    <w:rsid w:val="31F48CB7"/>
    <w:rsid w:val="31F50A0C"/>
    <w:rsid w:val="3206FCA6"/>
    <w:rsid w:val="32427B70"/>
    <w:rsid w:val="32813186"/>
    <w:rsid w:val="3283537C"/>
    <w:rsid w:val="3287553D"/>
    <w:rsid w:val="32DF78C6"/>
    <w:rsid w:val="32E3A8DC"/>
    <w:rsid w:val="32FE846E"/>
    <w:rsid w:val="334CB365"/>
    <w:rsid w:val="33568F6E"/>
    <w:rsid w:val="33A4CB47"/>
    <w:rsid w:val="33BF7A16"/>
    <w:rsid w:val="33C48006"/>
    <w:rsid w:val="33D01390"/>
    <w:rsid w:val="345769EB"/>
    <w:rsid w:val="34B5C1D5"/>
    <w:rsid w:val="34DABAE4"/>
    <w:rsid w:val="352909D2"/>
    <w:rsid w:val="358D28AD"/>
    <w:rsid w:val="358DC474"/>
    <w:rsid w:val="35AED133"/>
    <w:rsid w:val="35BF49EF"/>
    <w:rsid w:val="35E39D9C"/>
    <w:rsid w:val="36460E95"/>
    <w:rsid w:val="3661C569"/>
    <w:rsid w:val="367B0C02"/>
    <w:rsid w:val="36BFA789"/>
    <w:rsid w:val="36CA3275"/>
    <w:rsid w:val="36D46F8E"/>
    <w:rsid w:val="37140C81"/>
    <w:rsid w:val="3738FF23"/>
    <w:rsid w:val="37555C39"/>
    <w:rsid w:val="375843A0"/>
    <w:rsid w:val="3781E65D"/>
    <w:rsid w:val="37BA4B9C"/>
    <w:rsid w:val="37CFB874"/>
    <w:rsid w:val="37E2A411"/>
    <w:rsid w:val="383CA4F6"/>
    <w:rsid w:val="38446DAD"/>
    <w:rsid w:val="386ACB87"/>
    <w:rsid w:val="387CFC5E"/>
    <w:rsid w:val="38978E70"/>
    <w:rsid w:val="38B3B9DF"/>
    <w:rsid w:val="38C45207"/>
    <w:rsid w:val="38CAF698"/>
    <w:rsid w:val="38DDDCF0"/>
    <w:rsid w:val="38E933A5"/>
    <w:rsid w:val="39035BC0"/>
    <w:rsid w:val="39081BB4"/>
    <w:rsid w:val="3915AB6F"/>
    <w:rsid w:val="391E1352"/>
    <w:rsid w:val="393B3143"/>
    <w:rsid w:val="393B8074"/>
    <w:rsid w:val="394AC84A"/>
    <w:rsid w:val="399F4004"/>
    <w:rsid w:val="39D193A0"/>
    <w:rsid w:val="39DB3107"/>
    <w:rsid w:val="39E3DBEE"/>
    <w:rsid w:val="3A27F837"/>
    <w:rsid w:val="3A2B0A78"/>
    <w:rsid w:val="3A580CA7"/>
    <w:rsid w:val="3A8CBDF8"/>
    <w:rsid w:val="3A9F8CAE"/>
    <w:rsid w:val="3AD15887"/>
    <w:rsid w:val="3AE1F0CA"/>
    <w:rsid w:val="3B1063D2"/>
    <w:rsid w:val="3B176DC1"/>
    <w:rsid w:val="3B1AEF09"/>
    <w:rsid w:val="3B6C5471"/>
    <w:rsid w:val="3B777E98"/>
    <w:rsid w:val="3B8E2D52"/>
    <w:rsid w:val="3B9109E6"/>
    <w:rsid w:val="3BA41204"/>
    <w:rsid w:val="3C071406"/>
    <w:rsid w:val="3C30339B"/>
    <w:rsid w:val="3C31F276"/>
    <w:rsid w:val="3C451002"/>
    <w:rsid w:val="3C5F378F"/>
    <w:rsid w:val="3C77017B"/>
    <w:rsid w:val="3C864EB4"/>
    <w:rsid w:val="3C8CD304"/>
    <w:rsid w:val="3C966AB6"/>
    <w:rsid w:val="3C9F2DE4"/>
    <w:rsid w:val="3CDBCB54"/>
    <w:rsid w:val="3CE0B27D"/>
    <w:rsid w:val="3CF4F5BE"/>
    <w:rsid w:val="3D022079"/>
    <w:rsid w:val="3D0F1B30"/>
    <w:rsid w:val="3D287EC5"/>
    <w:rsid w:val="3D399CED"/>
    <w:rsid w:val="3D942A49"/>
    <w:rsid w:val="3D961D18"/>
    <w:rsid w:val="3DA15118"/>
    <w:rsid w:val="3DA8814B"/>
    <w:rsid w:val="3DD1F9EB"/>
    <w:rsid w:val="3DFC94F3"/>
    <w:rsid w:val="3DFE581B"/>
    <w:rsid w:val="3E2E6B24"/>
    <w:rsid w:val="3E336B00"/>
    <w:rsid w:val="3E4CA956"/>
    <w:rsid w:val="3E8868B9"/>
    <w:rsid w:val="3EA6BEBF"/>
    <w:rsid w:val="3EE35B41"/>
    <w:rsid w:val="3EEE204E"/>
    <w:rsid w:val="3F08E8F5"/>
    <w:rsid w:val="3F15C2F8"/>
    <w:rsid w:val="3F29BDD3"/>
    <w:rsid w:val="3F414D3C"/>
    <w:rsid w:val="3F832C29"/>
    <w:rsid w:val="3FB62B8D"/>
    <w:rsid w:val="3FC3C1B0"/>
    <w:rsid w:val="3FEE225A"/>
    <w:rsid w:val="3FF7D3A6"/>
    <w:rsid w:val="4048110F"/>
    <w:rsid w:val="40B07811"/>
    <w:rsid w:val="40C7D0A7"/>
    <w:rsid w:val="40C8B0E9"/>
    <w:rsid w:val="40CF1666"/>
    <w:rsid w:val="40D270F2"/>
    <w:rsid w:val="40F84366"/>
    <w:rsid w:val="40F8DCB3"/>
    <w:rsid w:val="4112EE01"/>
    <w:rsid w:val="41300E8B"/>
    <w:rsid w:val="41651D0E"/>
    <w:rsid w:val="416A184A"/>
    <w:rsid w:val="416EEE57"/>
    <w:rsid w:val="41942F51"/>
    <w:rsid w:val="419F2CD8"/>
    <w:rsid w:val="41B4B23D"/>
    <w:rsid w:val="41BEA03D"/>
    <w:rsid w:val="41EF822C"/>
    <w:rsid w:val="42116BBE"/>
    <w:rsid w:val="4214D796"/>
    <w:rsid w:val="4221059B"/>
    <w:rsid w:val="4233F605"/>
    <w:rsid w:val="4239AF8A"/>
    <w:rsid w:val="4266FF38"/>
    <w:rsid w:val="429AED6E"/>
    <w:rsid w:val="429D92F3"/>
    <w:rsid w:val="429F34D2"/>
    <w:rsid w:val="42AC2492"/>
    <w:rsid w:val="42B6C803"/>
    <w:rsid w:val="42F3C069"/>
    <w:rsid w:val="430AE552"/>
    <w:rsid w:val="43143023"/>
    <w:rsid w:val="434BC77F"/>
    <w:rsid w:val="435E9131"/>
    <w:rsid w:val="437D369D"/>
    <w:rsid w:val="43814904"/>
    <w:rsid w:val="4391E70C"/>
    <w:rsid w:val="43BFA8B1"/>
    <w:rsid w:val="43C49DA7"/>
    <w:rsid w:val="43C4FB34"/>
    <w:rsid w:val="4417A9FE"/>
    <w:rsid w:val="442FE035"/>
    <w:rsid w:val="446A677B"/>
    <w:rsid w:val="4479532E"/>
    <w:rsid w:val="44A2C685"/>
    <w:rsid w:val="44A8B881"/>
    <w:rsid w:val="44C3D7A8"/>
    <w:rsid w:val="44E62D78"/>
    <w:rsid w:val="44F7A981"/>
    <w:rsid w:val="45125DB9"/>
    <w:rsid w:val="451C8CFA"/>
    <w:rsid w:val="451ED5B8"/>
    <w:rsid w:val="4523D9D3"/>
    <w:rsid w:val="4557B01A"/>
    <w:rsid w:val="4561DD2C"/>
    <w:rsid w:val="459FC38A"/>
    <w:rsid w:val="45C17EB4"/>
    <w:rsid w:val="46052E32"/>
    <w:rsid w:val="460E42FD"/>
    <w:rsid w:val="461ED159"/>
    <w:rsid w:val="4629928A"/>
    <w:rsid w:val="4662331C"/>
    <w:rsid w:val="466C3620"/>
    <w:rsid w:val="467749C7"/>
    <w:rsid w:val="46C62E6F"/>
    <w:rsid w:val="4700F88F"/>
    <w:rsid w:val="471205AD"/>
    <w:rsid w:val="471AE2B0"/>
    <w:rsid w:val="471DB23F"/>
    <w:rsid w:val="47231FBE"/>
    <w:rsid w:val="479A0A77"/>
    <w:rsid w:val="47AE7DF9"/>
    <w:rsid w:val="47B8195E"/>
    <w:rsid w:val="47BC5B99"/>
    <w:rsid w:val="47C4771B"/>
    <w:rsid w:val="47D8CC09"/>
    <w:rsid w:val="47E88737"/>
    <w:rsid w:val="47EE2C4D"/>
    <w:rsid w:val="482E2C20"/>
    <w:rsid w:val="4852BF8B"/>
    <w:rsid w:val="4864B5C4"/>
    <w:rsid w:val="487B197F"/>
    <w:rsid w:val="487E09BF"/>
    <w:rsid w:val="48A50009"/>
    <w:rsid w:val="48C68F23"/>
    <w:rsid w:val="4903D050"/>
    <w:rsid w:val="490AD81C"/>
    <w:rsid w:val="49176E85"/>
    <w:rsid w:val="4923CD76"/>
    <w:rsid w:val="495B8317"/>
    <w:rsid w:val="49765C17"/>
    <w:rsid w:val="4976D56D"/>
    <w:rsid w:val="49B4F85D"/>
    <w:rsid w:val="49CBA3E5"/>
    <w:rsid w:val="49CC337A"/>
    <w:rsid w:val="49E9BCCD"/>
    <w:rsid w:val="4A19F874"/>
    <w:rsid w:val="4A952775"/>
    <w:rsid w:val="4ABAB7B4"/>
    <w:rsid w:val="4AC05F16"/>
    <w:rsid w:val="4AC13B99"/>
    <w:rsid w:val="4AD1F511"/>
    <w:rsid w:val="4ADEAD8B"/>
    <w:rsid w:val="4ADF9196"/>
    <w:rsid w:val="4AE91C70"/>
    <w:rsid w:val="4AFC23C0"/>
    <w:rsid w:val="4B05E1AE"/>
    <w:rsid w:val="4B1A0AAB"/>
    <w:rsid w:val="4B1C85F6"/>
    <w:rsid w:val="4B60DC38"/>
    <w:rsid w:val="4B766EE8"/>
    <w:rsid w:val="4B8B443F"/>
    <w:rsid w:val="4BA44836"/>
    <w:rsid w:val="4BEBD977"/>
    <w:rsid w:val="4BEEC0A3"/>
    <w:rsid w:val="4BF01F67"/>
    <w:rsid w:val="4C164F9E"/>
    <w:rsid w:val="4C37A804"/>
    <w:rsid w:val="4C50D96E"/>
    <w:rsid w:val="4C6C8235"/>
    <w:rsid w:val="4C8A5FF1"/>
    <w:rsid w:val="4C9892AC"/>
    <w:rsid w:val="4CB38EB4"/>
    <w:rsid w:val="4CB9D01E"/>
    <w:rsid w:val="4CC28714"/>
    <w:rsid w:val="4CDB3ADA"/>
    <w:rsid w:val="4CFCA462"/>
    <w:rsid w:val="4D081647"/>
    <w:rsid w:val="4D11324E"/>
    <w:rsid w:val="4D2DC1C7"/>
    <w:rsid w:val="4D761644"/>
    <w:rsid w:val="4DB7F078"/>
    <w:rsid w:val="4DBDF528"/>
    <w:rsid w:val="4DCC49E7"/>
    <w:rsid w:val="4DCD074E"/>
    <w:rsid w:val="4DD08412"/>
    <w:rsid w:val="4DF0BB14"/>
    <w:rsid w:val="4E2E1DB1"/>
    <w:rsid w:val="4E4528F2"/>
    <w:rsid w:val="4E49AF0F"/>
    <w:rsid w:val="4E5AA838"/>
    <w:rsid w:val="4E66E62C"/>
    <w:rsid w:val="4E6B40D4"/>
    <w:rsid w:val="4E9C5C5A"/>
    <w:rsid w:val="4EBDF8A9"/>
    <w:rsid w:val="4EF45388"/>
    <w:rsid w:val="4EFA93F3"/>
    <w:rsid w:val="4F10CE6E"/>
    <w:rsid w:val="4F8CC5E0"/>
    <w:rsid w:val="4F9E80CD"/>
    <w:rsid w:val="4FA8A094"/>
    <w:rsid w:val="4FFC0FCD"/>
    <w:rsid w:val="50016044"/>
    <w:rsid w:val="5020B01D"/>
    <w:rsid w:val="50287F9F"/>
    <w:rsid w:val="503420EE"/>
    <w:rsid w:val="503E92A0"/>
    <w:rsid w:val="504D8AEB"/>
    <w:rsid w:val="505CA32F"/>
    <w:rsid w:val="5079BF1F"/>
    <w:rsid w:val="50880510"/>
    <w:rsid w:val="50A4ADCB"/>
    <w:rsid w:val="50B91AEE"/>
    <w:rsid w:val="50F4D33C"/>
    <w:rsid w:val="50F729EE"/>
    <w:rsid w:val="50F74CE2"/>
    <w:rsid w:val="51130476"/>
    <w:rsid w:val="51569606"/>
    <w:rsid w:val="519089B3"/>
    <w:rsid w:val="5190B4F9"/>
    <w:rsid w:val="51A9B9DD"/>
    <w:rsid w:val="51AC40CE"/>
    <w:rsid w:val="51AE0E77"/>
    <w:rsid w:val="51AE3303"/>
    <w:rsid w:val="51CADBEB"/>
    <w:rsid w:val="51CD1034"/>
    <w:rsid w:val="51DF1485"/>
    <w:rsid w:val="51E0983A"/>
    <w:rsid w:val="52178F76"/>
    <w:rsid w:val="522044A0"/>
    <w:rsid w:val="52311EED"/>
    <w:rsid w:val="5241738A"/>
    <w:rsid w:val="5255A0DA"/>
    <w:rsid w:val="527B7470"/>
    <w:rsid w:val="528261CB"/>
    <w:rsid w:val="52A5B74B"/>
    <w:rsid w:val="52C1EB07"/>
    <w:rsid w:val="533A2209"/>
    <w:rsid w:val="535CC160"/>
    <w:rsid w:val="535CFDB3"/>
    <w:rsid w:val="536404E6"/>
    <w:rsid w:val="5374DFC3"/>
    <w:rsid w:val="5379DBDD"/>
    <w:rsid w:val="539C97CD"/>
    <w:rsid w:val="539DB69D"/>
    <w:rsid w:val="53F58E27"/>
    <w:rsid w:val="53F6F85C"/>
    <w:rsid w:val="53F8F52A"/>
    <w:rsid w:val="53FEB02B"/>
    <w:rsid w:val="541F3301"/>
    <w:rsid w:val="54E00E99"/>
    <w:rsid w:val="54EAEA55"/>
    <w:rsid w:val="553F57FF"/>
    <w:rsid w:val="5576903A"/>
    <w:rsid w:val="55C7CD84"/>
    <w:rsid w:val="55F54AA6"/>
    <w:rsid w:val="560455A1"/>
    <w:rsid w:val="56193695"/>
    <w:rsid w:val="5629FE10"/>
    <w:rsid w:val="5643A6EC"/>
    <w:rsid w:val="56BDD05B"/>
    <w:rsid w:val="56C2D26E"/>
    <w:rsid w:val="56C6CDCD"/>
    <w:rsid w:val="56F7F7E3"/>
    <w:rsid w:val="5721E3F4"/>
    <w:rsid w:val="573B824E"/>
    <w:rsid w:val="5748FB27"/>
    <w:rsid w:val="577354E4"/>
    <w:rsid w:val="57AF3EA3"/>
    <w:rsid w:val="588EA341"/>
    <w:rsid w:val="58E0F773"/>
    <w:rsid w:val="58E43534"/>
    <w:rsid w:val="590B235A"/>
    <w:rsid w:val="5921D5DA"/>
    <w:rsid w:val="592328B4"/>
    <w:rsid w:val="59327288"/>
    <w:rsid w:val="595BCE8E"/>
    <w:rsid w:val="5963FAEE"/>
    <w:rsid w:val="596691E8"/>
    <w:rsid w:val="59A597F4"/>
    <w:rsid w:val="59AF7066"/>
    <w:rsid w:val="59B1E1B7"/>
    <w:rsid w:val="59D2CE4F"/>
    <w:rsid w:val="59FB1A77"/>
    <w:rsid w:val="5A1FC694"/>
    <w:rsid w:val="5A3648CD"/>
    <w:rsid w:val="5A77EF01"/>
    <w:rsid w:val="5AAD8348"/>
    <w:rsid w:val="5AB6C234"/>
    <w:rsid w:val="5AB92CEE"/>
    <w:rsid w:val="5ACFE384"/>
    <w:rsid w:val="5B1E9E27"/>
    <w:rsid w:val="5B612B88"/>
    <w:rsid w:val="5B65D840"/>
    <w:rsid w:val="5B6C6579"/>
    <w:rsid w:val="5BA8E79A"/>
    <w:rsid w:val="5BCA93B7"/>
    <w:rsid w:val="5BFB0559"/>
    <w:rsid w:val="5C0488C9"/>
    <w:rsid w:val="5C112FAC"/>
    <w:rsid w:val="5C249440"/>
    <w:rsid w:val="5C2BB254"/>
    <w:rsid w:val="5C585475"/>
    <w:rsid w:val="5C76F84F"/>
    <w:rsid w:val="5CE9C96E"/>
    <w:rsid w:val="5D027B83"/>
    <w:rsid w:val="5D2D0FFF"/>
    <w:rsid w:val="5D39BAE6"/>
    <w:rsid w:val="5D424AEA"/>
    <w:rsid w:val="5D45E04D"/>
    <w:rsid w:val="5D59FCE2"/>
    <w:rsid w:val="5D6FC55B"/>
    <w:rsid w:val="5D7AA332"/>
    <w:rsid w:val="5D836242"/>
    <w:rsid w:val="5DBEE8F4"/>
    <w:rsid w:val="5DC42CB6"/>
    <w:rsid w:val="5E123C7F"/>
    <w:rsid w:val="5E2C4B73"/>
    <w:rsid w:val="5E2EA239"/>
    <w:rsid w:val="5E697D15"/>
    <w:rsid w:val="5E85A265"/>
    <w:rsid w:val="5E8CA4A6"/>
    <w:rsid w:val="5EA7C41C"/>
    <w:rsid w:val="5ECA583B"/>
    <w:rsid w:val="5EDE98B4"/>
    <w:rsid w:val="5F0B2C66"/>
    <w:rsid w:val="5F15A54F"/>
    <w:rsid w:val="5F2402A8"/>
    <w:rsid w:val="5F609E76"/>
    <w:rsid w:val="5F98DE80"/>
    <w:rsid w:val="5FB1F0C8"/>
    <w:rsid w:val="60189E99"/>
    <w:rsid w:val="606C0A40"/>
    <w:rsid w:val="60739A75"/>
    <w:rsid w:val="609DCBBD"/>
    <w:rsid w:val="60B18F49"/>
    <w:rsid w:val="60BF6004"/>
    <w:rsid w:val="60D46581"/>
    <w:rsid w:val="60E44D3B"/>
    <w:rsid w:val="60EF60E5"/>
    <w:rsid w:val="61043550"/>
    <w:rsid w:val="614B3EF2"/>
    <w:rsid w:val="6165BFEF"/>
    <w:rsid w:val="617389A6"/>
    <w:rsid w:val="6197F816"/>
    <w:rsid w:val="61AED368"/>
    <w:rsid w:val="61B7C044"/>
    <w:rsid w:val="61D8F311"/>
    <w:rsid w:val="61DA90D3"/>
    <w:rsid w:val="62020AAF"/>
    <w:rsid w:val="62179E16"/>
    <w:rsid w:val="62264C90"/>
    <w:rsid w:val="62314F36"/>
    <w:rsid w:val="623FC56B"/>
    <w:rsid w:val="6244E222"/>
    <w:rsid w:val="6264B2A2"/>
    <w:rsid w:val="6296B9C1"/>
    <w:rsid w:val="62E13A7A"/>
    <w:rsid w:val="62EAED12"/>
    <w:rsid w:val="6314B738"/>
    <w:rsid w:val="63199872"/>
    <w:rsid w:val="634A4D48"/>
    <w:rsid w:val="63908947"/>
    <w:rsid w:val="63A454B6"/>
    <w:rsid w:val="63AB4936"/>
    <w:rsid w:val="63CE7C40"/>
    <w:rsid w:val="63E3C3C5"/>
    <w:rsid w:val="6414A230"/>
    <w:rsid w:val="6419E4AC"/>
    <w:rsid w:val="642331FD"/>
    <w:rsid w:val="64295884"/>
    <w:rsid w:val="6434A203"/>
    <w:rsid w:val="6453B422"/>
    <w:rsid w:val="64D66B76"/>
    <w:rsid w:val="64E1C2D6"/>
    <w:rsid w:val="64F7D31F"/>
    <w:rsid w:val="64FAEC5F"/>
    <w:rsid w:val="6527E31D"/>
    <w:rsid w:val="654C1C39"/>
    <w:rsid w:val="655F77FE"/>
    <w:rsid w:val="656AB058"/>
    <w:rsid w:val="657001F4"/>
    <w:rsid w:val="6577885C"/>
    <w:rsid w:val="658A5F19"/>
    <w:rsid w:val="65A57CD0"/>
    <w:rsid w:val="65ACF5A3"/>
    <w:rsid w:val="65CD831A"/>
    <w:rsid w:val="65EF6DFD"/>
    <w:rsid w:val="6605A8D7"/>
    <w:rsid w:val="661064C9"/>
    <w:rsid w:val="6658BFF7"/>
    <w:rsid w:val="66D277AA"/>
    <w:rsid w:val="66DD41DE"/>
    <w:rsid w:val="66E5BF8C"/>
    <w:rsid w:val="67157A26"/>
    <w:rsid w:val="6785081E"/>
    <w:rsid w:val="67C8D054"/>
    <w:rsid w:val="68030EE1"/>
    <w:rsid w:val="687A6E85"/>
    <w:rsid w:val="688282F9"/>
    <w:rsid w:val="68B16B7F"/>
    <w:rsid w:val="68E3AFF4"/>
    <w:rsid w:val="68F43FA4"/>
    <w:rsid w:val="6902A8FF"/>
    <w:rsid w:val="691D95D3"/>
    <w:rsid w:val="691EA0FA"/>
    <w:rsid w:val="6925F9D5"/>
    <w:rsid w:val="694B3B72"/>
    <w:rsid w:val="694C3D17"/>
    <w:rsid w:val="6953D760"/>
    <w:rsid w:val="695B3453"/>
    <w:rsid w:val="69AC62B7"/>
    <w:rsid w:val="69C2EBC6"/>
    <w:rsid w:val="69EAB521"/>
    <w:rsid w:val="6A096C36"/>
    <w:rsid w:val="6A118D27"/>
    <w:rsid w:val="6A159E30"/>
    <w:rsid w:val="6A27018C"/>
    <w:rsid w:val="6A52E3F3"/>
    <w:rsid w:val="6A5866FE"/>
    <w:rsid w:val="6A72F57A"/>
    <w:rsid w:val="6A9716D4"/>
    <w:rsid w:val="6A9EC72A"/>
    <w:rsid w:val="6AAEED15"/>
    <w:rsid w:val="6AB41C31"/>
    <w:rsid w:val="6ADFBE9F"/>
    <w:rsid w:val="6AE4F92E"/>
    <w:rsid w:val="6AF6FC79"/>
    <w:rsid w:val="6B03DD9F"/>
    <w:rsid w:val="6B138592"/>
    <w:rsid w:val="6B291E11"/>
    <w:rsid w:val="6B50CB28"/>
    <w:rsid w:val="6B77AC16"/>
    <w:rsid w:val="6B7A40E4"/>
    <w:rsid w:val="6BBE9415"/>
    <w:rsid w:val="6BC0AA55"/>
    <w:rsid w:val="6BCF8823"/>
    <w:rsid w:val="6BED58B2"/>
    <w:rsid w:val="6C013091"/>
    <w:rsid w:val="6C33EBB5"/>
    <w:rsid w:val="6C5D0A45"/>
    <w:rsid w:val="6C5EEA7E"/>
    <w:rsid w:val="6C6AF9FF"/>
    <w:rsid w:val="6C77D6D9"/>
    <w:rsid w:val="6C7E6C28"/>
    <w:rsid w:val="6CB6E888"/>
    <w:rsid w:val="6CBCB4E4"/>
    <w:rsid w:val="6CC44D2B"/>
    <w:rsid w:val="6CE51014"/>
    <w:rsid w:val="6CF27CAB"/>
    <w:rsid w:val="6CF9C2E0"/>
    <w:rsid w:val="6D496807"/>
    <w:rsid w:val="6D7779E5"/>
    <w:rsid w:val="6D8DBF03"/>
    <w:rsid w:val="6DB6862E"/>
    <w:rsid w:val="6DC91712"/>
    <w:rsid w:val="6DCC8891"/>
    <w:rsid w:val="6DEAB677"/>
    <w:rsid w:val="6DF3C776"/>
    <w:rsid w:val="6E07971B"/>
    <w:rsid w:val="6E0AAB5B"/>
    <w:rsid w:val="6E126635"/>
    <w:rsid w:val="6E1EF9BD"/>
    <w:rsid w:val="6E1F7177"/>
    <w:rsid w:val="6E354025"/>
    <w:rsid w:val="6E9B95BC"/>
    <w:rsid w:val="6EA7810F"/>
    <w:rsid w:val="6F0CF98C"/>
    <w:rsid w:val="6F1F2E10"/>
    <w:rsid w:val="6F4849CB"/>
    <w:rsid w:val="6FA4C20A"/>
    <w:rsid w:val="6FDE82FB"/>
    <w:rsid w:val="6FF0085E"/>
    <w:rsid w:val="700445CA"/>
    <w:rsid w:val="70215E5F"/>
    <w:rsid w:val="703701D2"/>
    <w:rsid w:val="704A0AEF"/>
    <w:rsid w:val="709D5CD5"/>
    <w:rsid w:val="709EE0AB"/>
    <w:rsid w:val="70C0BD22"/>
    <w:rsid w:val="712E845B"/>
    <w:rsid w:val="71531F29"/>
    <w:rsid w:val="715720D4"/>
    <w:rsid w:val="7157B562"/>
    <w:rsid w:val="7184E865"/>
    <w:rsid w:val="719C257F"/>
    <w:rsid w:val="71BDB2DB"/>
    <w:rsid w:val="71EA1832"/>
    <w:rsid w:val="71ED0A9A"/>
    <w:rsid w:val="721DFF38"/>
    <w:rsid w:val="72419686"/>
    <w:rsid w:val="7259137E"/>
    <w:rsid w:val="727892AA"/>
    <w:rsid w:val="729B63F9"/>
    <w:rsid w:val="72A0FB2D"/>
    <w:rsid w:val="72CCEF55"/>
    <w:rsid w:val="72E8B564"/>
    <w:rsid w:val="72F26387"/>
    <w:rsid w:val="72F2DC95"/>
    <w:rsid w:val="7304AD6C"/>
    <w:rsid w:val="7313C626"/>
    <w:rsid w:val="7319378E"/>
    <w:rsid w:val="731D2787"/>
    <w:rsid w:val="732BBC6C"/>
    <w:rsid w:val="73565F0B"/>
    <w:rsid w:val="736D900A"/>
    <w:rsid w:val="73718D8F"/>
    <w:rsid w:val="737CA713"/>
    <w:rsid w:val="73A5536C"/>
    <w:rsid w:val="73AB1C1D"/>
    <w:rsid w:val="73D6953A"/>
    <w:rsid w:val="73F3E151"/>
    <w:rsid w:val="74334234"/>
    <w:rsid w:val="74831510"/>
    <w:rsid w:val="748C7538"/>
    <w:rsid w:val="74B0EB8E"/>
    <w:rsid w:val="74B807B3"/>
    <w:rsid w:val="74C18271"/>
    <w:rsid w:val="74C204FF"/>
    <w:rsid w:val="74EB52DE"/>
    <w:rsid w:val="74F6CB12"/>
    <w:rsid w:val="74FAAF57"/>
    <w:rsid w:val="75366C6F"/>
    <w:rsid w:val="75392475"/>
    <w:rsid w:val="753B0942"/>
    <w:rsid w:val="75427650"/>
    <w:rsid w:val="756F8967"/>
    <w:rsid w:val="757760D7"/>
    <w:rsid w:val="75996DBE"/>
    <w:rsid w:val="75E47C21"/>
    <w:rsid w:val="75F0F668"/>
    <w:rsid w:val="762CF718"/>
    <w:rsid w:val="763182FC"/>
    <w:rsid w:val="7673DB46"/>
    <w:rsid w:val="768578CD"/>
    <w:rsid w:val="76ABEC8C"/>
    <w:rsid w:val="76C524F9"/>
    <w:rsid w:val="76D224A3"/>
    <w:rsid w:val="76DD989D"/>
    <w:rsid w:val="76E569C9"/>
    <w:rsid w:val="771E9250"/>
    <w:rsid w:val="7739548D"/>
    <w:rsid w:val="775C2A12"/>
    <w:rsid w:val="776923EA"/>
    <w:rsid w:val="777753B0"/>
    <w:rsid w:val="779855B0"/>
    <w:rsid w:val="77995539"/>
    <w:rsid w:val="77C9C9B7"/>
    <w:rsid w:val="77D3647D"/>
    <w:rsid w:val="77D6DB2F"/>
    <w:rsid w:val="77DC2F61"/>
    <w:rsid w:val="7800E606"/>
    <w:rsid w:val="78105F31"/>
    <w:rsid w:val="781B93DB"/>
    <w:rsid w:val="782BD3A7"/>
    <w:rsid w:val="78561410"/>
    <w:rsid w:val="7859DE85"/>
    <w:rsid w:val="7878B386"/>
    <w:rsid w:val="789F1378"/>
    <w:rsid w:val="78C2DCCB"/>
    <w:rsid w:val="78CCC5AF"/>
    <w:rsid w:val="78D48D7E"/>
    <w:rsid w:val="78F5742A"/>
    <w:rsid w:val="79918D5F"/>
    <w:rsid w:val="79989925"/>
    <w:rsid w:val="79A6CA94"/>
    <w:rsid w:val="79DBE3C9"/>
    <w:rsid w:val="7A04739B"/>
    <w:rsid w:val="7A1D04D3"/>
    <w:rsid w:val="7A588ADC"/>
    <w:rsid w:val="7A614642"/>
    <w:rsid w:val="7A745EFE"/>
    <w:rsid w:val="7A79B8FB"/>
    <w:rsid w:val="7A7D592D"/>
    <w:rsid w:val="7A81DAD3"/>
    <w:rsid w:val="7A831F65"/>
    <w:rsid w:val="7AACE8F0"/>
    <w:rsid w:val="7AC60980"/>
    <w:rsid w:val="7AC60A8F"/>
    <w:rsid w:val="7AC72F97"/>
    <w:rsid w:val="7B1A67E5"/>
    <w:rsid w:val="7B670DB0"/>
    <w:rsid w:val="7B70D678"/>
    <w:rsid w:val="7B89DA9E"/>
    <w:rsid w:val="7B8EC6F6"/>
    <w:rsid w:val="7B9387CC"/>
    <w:rsid w:val="7B98734B"/>
    <w:rsid w:val="7B9F3556"/>
    <w:rsid w:val="7BBA519A"/>
    <w:rsid w:val="7BC00175"/>
    <w:rsid w:val="7BD4316B"/>
    <w:rsid w:val="7BD526FC"/>
    <w:rsid w:val="7BD9E593"/>
    <w:rsid w:val="7BF03BB9"/>
    <w:rsid w:val="7C1194E1"/>
    <w:rsid w:val="7C38CE97"/>
    <w:rsid w:val="7C603BD4"/>
    <w:rsid w:val="7C79B8C3"/>
    <w:rsid w:val="7C9119BD"/>
    <w:rsid w:val="7C92102D"/>
    <w:rsid w:val="7C9727E5"/>
    <w:rsid w:val="7CACDD04"/>
    <w:rsid w:val="7D3F677D"/>
    <w:rsid w:val="7D401A94"/>
    <w:rsid w:val="7D776CAC"/>
    <w:rsid w:val="7D8F2811"/>
    <w:rsid w:val="7DCBB7B8"/>
    <w:rsid w:val="7DEE918B"/>
    <w:rsid w:val="7E02AA4E"/>
    <w:rsid w:val="7E0C630C"/>
    <w:rsid w:val="7E1CBEF1"/>
    <w:rsid w:val="7E2DDFD2"/>
    <w:rsid w:val="7E41B45A"/>
    <w:rsid w:val="7E58ACF8"/>
    <w:rsid w:val="7ECD6E10"/>
    <w:rsid w:val="7ED6320C"/>
    <w:rsid w:val="7EFBA323"/>
    <w:rsid w:val="7F0650CA"/>
    <w:rsid w:val="7F2D19AA"/>
    <w:rsid w:val="7F53EBBC"/>
    <w:rsid w:val="7F5A24B3"/>
    <w:rsid w:val="7F9BAFC5"/>
    <w:rsid w:val="7FF32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769D"/>
  <w15:chartTrackingRefBased/>
  <w15:docId w15:val="{4F395CED-56D9-4AE7-83D4-76CE3DE5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6652C"/>
    <w:rPr>
      <w:color w:val="954F72" w:themeColor="followedHyperlink"/>
      <w:u w:val="single"/>
    </w:rPr>
  </w:style>
  <w:style w:type="character" w:styleId="UnresolvedMention">
    <w:name w:val="Unresolved Mention"/>
    <w:basedOn w:val="DefaultParagraphFont"/>
    <w:uiPriority w:val="99"/>
    <w:semiHidden/>
    <w:unhideWhenUsed/>
    <w:rsid w:val="00234DE7"/>
    <w:rPr>
      <w:color w:val="605E5C"/>
      <w:shd w:val="clear" w:color="auto" w:fill="E1DFDD"/>
    </w:rPr>
  </w:style>
  <w:style w:type="paragraph" w:styleId="Header">
    <w:name w:val="header"/>
    <w:basedOn w:val="Normal"/>
    <w:link w:val="HeaderChar"/>
    <w:uiPriority w:val="99"/>
    <w:semiHidden/>
    <w:unhideWhenUsed/>
    <w:rsid w:val="00821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916"/>
  </w:style>
  <w:style w:type="paragraph" w:styleId="Footer">
    <w:name w:val="footer"/>
    <w:basedOn w:val="Normal"/>
    <w:link w:val="FooterChar"/>
    <w:uiPriority w:val="99"/>
    <w:semiHidden/>
    <w:unhideWhenUsed/>
    <w:rsid w:val="008219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1916"/>
  </w:style>
  <w:style w:type="character" w:customStyle="1" w:styleId="normaltextrun">
    <w:name w:val="normaltextrun"/>
    <w:basedOn w:val="DefaultParagraphFont"/>
    <w:rsid w:val="00574E9D"/>
  </w:style>
  <w:style w:type="character" w:customStyle="1" w:styleId="spellingerror">
    <w:name w:val="spellingerror"/>
    <w:basedOn w:val="DefaultParagraphFont"/>
    <w:rsid w:val="00574E9D"/>
  </w:style>
  <w:style w:type="character" w:customStyle="1" w:styleId="eop">
    <w:name w:val="eop"/>
    <w:basedOn w:val="DefaultParagraphFont"/>
    <w:rsid w:val="00574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starfall.com/h/ltr-lv-a/maw-a-e/?t=29165854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r.brainpop.com/science/plants/plantlifecycle/"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jr.brainpop.com/readingandwriting/phonics/silente/" TargetMode="External"/><Relationship Id="rId25" Type="http://schemas.openxmlformats.org/officeDocument/2006/relationships/hyperlink" Target="https://zooatlanta.org/panda-cam/"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eorgiaaquarium.org/webcam/beluga-whale-webcam/"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jr.brainpop.com/science/animals/butterflies/" TargetMode="Externa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71C589BD8454F99E66FA2CE9DB155" ma:contentTypeVersion="11" ma:contentTypeDescription="Create a new document." ma:contentTypeScope="" ma:versionID="6d97295f4930ee2104a716ca31bc6d6b">
  <xsd:schema xmlns:xsd="http://www.w3.org/2001/XMLSchema" xmlns:xs="http://www.w3.org/2001/XMLSchema" xmlns:p="http://schemas.microsoft.com/office/2006/metadata/properties" xmlns:ns2="c82cc83b-764d-4c0c-b226-baea4b914257" xmlns:ns3="c62f49d5-88af-4525-9cbf-97acfdc41b6a" targetNamespace="http://schemas.microsoft.com/office/2006/metadata/properties" ma:root="true" ma:fieldsID="7beb87090a19797c5e389154fb54db96" ns2:_="" ns3:_="">
    <xsd:import namespace="c82cc83b-764d-4c0c-b226-baea4b914257"/>
    <xsd:import namespace="c62f49d5-88af-4525-9cbf-97acfdc41b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cc83b-764d-4c0c-b226-baea4b914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2f49d5-88af-4525-9cbf-97acfdc41b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B54E1-CBB3-4365-B093-F3AD67AC4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cc83b-764d-4c0c-b226-baea4b914257"/>
    <ds:schemaRef ds:uri="c62f49d5-88af-4525-9cbf-97acfdc41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7A4B7-E3D6-491C-B057-BF6B7E2987CE}">
  <ds:schemaRefs>
    <ds:schemaRef ds:uri="http://schemas.microsoft.com/sharepoint/v3/contenttype/forms"/>
  </ds:schemaRefs>
</ds:datastoreItem>
</file>

<file path=customXml/itemProps3.xml><?xml version="1.0" encoding="utf-8"?>
<ds:datastoreItem xmlns:ds="http://schemas.openxmlformats.org/officeDocument/2006/customXml" ds:itemID="{6D895D59-CDC1-4DCA-AA03-86C7688091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Schiavone, Chandler</dc:creator>
  <cp:keywords/>
  <dc:description/>
  <cp:lastModifiedBy>Makant, Audrey L</cp:lastModifiedBy>
  <cp:revision>253</cp:revision>
  <dcterms:created xsi:type="dcterms:W3CDTF">2020-03-13T13:02:00Z</dcterms:created>
  <dcterms:modified xsi:type="dcterms:W3CDTF">2020-04-12T22:27:00Z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0x01010084971C589BD8454F99E66FA2CE9DB155</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FrankA@fultonschools.org</vt:lpwstr>
  </property>
  <property fmtid="{D5CDD505-2E9C-101B-9397-08002B2CF9AE}" pid="6" name="MSIP_Label_0ee3c538-ec52-435f-ae58-017644bd9513_SetDate">
    <vt:lpwstr>2020-03-13T15:43:41.2622363Z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e8610d6e-2c72-48fe-902b-6834d846b175</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